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5E" w:rsidRPr="003878B2" w:rsidRDefault="00AE575E" w:rsidP="00AE575E">
      <w:pPr>
        <w:jc w:val="center"/>
        <w:rPr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78B2">
        <w:rPr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CONVEGNO ANISN </w:t>
      </w:r>
    </w:p>
    <w:p w:rsidR="00AE575E" w:rsidRPr="003878B2" w:rsidRDefault="00AE575E" w:rsidP="00AE575E">
      <w:pPr>
        <w:jc w:val="center"/>
        <w:rPr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78B2">
        <w:rPr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 RISCHI NATURALI e L’UOMO</w:t>
      </w:r>
    </w:p>
    <w:p w:rsidR="0081661B" w:rsidRPr="003878B2" w:rsidRDefault="00AE575E" w:rsidP="00AE575E">
      <w:pPr>
        <w:jc w:val="center"/>
        <w:rPr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78B2">
        <w:rPr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Ambiente ed eredità culturale</w:t>
      </w:r>
    </w:p>
    <w:p w:rsidR="00AE575E" w:rsidRDefault="00AE575E" w:rsidP="00AE575E">
      <w:pPr>
        <w:jc w:val="center"/>
        <w:rPr>
          <w:rFonts w:asciiTheme="minorHAnsi" w:hAnsiTheme="minorHAnsi" w:cstheme="minorHAnsi"/>
          <w:i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E575E" w:rsidRDefault="00AE575E" w:rsidP="00AE575E">
      <w:pPr>
        <w:jc w:val="center"/>
        <w:rPr>
          <w:rFonts w:asciiTheme="minorHAnsi" w:hAnsiTheme="minorHAnsi" w:cstheme="minorHAnsi"/>
          <w:i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60CE3" w:rsidRPr="006F3ABE" w:rsidRDefault="00AE575E" w:rsidP="003878B2">
      <w:pPr>
        <w:jc w:val="both"/>
        <w:rPr>
          <w:b/>
        </w:rPr>
      </w:pPr>
      <w:r w:rsidRPr="006F3ABE">
        <w:rPr>
          <w:b/>
        </w:rPr>
        <w:t>La partecipazione al Convegno ANISN è riconosciuta come attività formativa qualificata e la quota di iscrizione può essere pagata utilizzando la Carta del Docent</w:t>
      </w:r>
      <w:r w:rsidR="006819C8" w:rsidRPr="006F3ABE">
        <w:rPr>
          <w:b/>
        </w:rPr>
        <w:t>e</w:t>
      </w:r>
      <w:r w:rsidR="00560CE3" w:rsidRPr="006F3ABE">
        <w:rPr>
          <w:b/>
        </w:rPr>
        <w:t>.</w:t>
      </w:r>
      <w:r w:rsidR="006819C8" w:rsidRPr="006F3ABE">
        <w:rPr>
          <w:b/>
        </w:rPr>
        <w:t xml:space="preserve"> </w:t>
      </w:r>
    </w:p>
    <w:p w:rsidR="006F3ABE" w:rsidRDefault="006F3ABE" w:rsidP="003878B2">
      <w:pPr>
        <w:jc w:val="both"/>
      </w:pPr>
    </w:p>
    <w:p w:rsidR="00AE575E" w:rsidRDefault="00560CE3" w:rsidP="003878B2">
      <w:pPr>
        <w:jc w:val="both"/>
      </w:pPr>
      <w:r>
        <w:t xml:space="preserve">Dal sito </w:t>
      </w:r>
      <w:r w:rsidR="006819C8" w:rsidRPr="006819C8">
        <w:t>https://cartadeldocente.istruzione.it/</w:t>
      </w:r>
      <w:r w:rsidR="00AE575E">
        <w:t xml:space="preserve">, </w:t>
      </w:r>
      <w:r>
        <w:t>alla categoria esercizio fisico, FORMAZIONE E AGGIORNAMENTO, corsi</w:t>
      </w:r>
      <w:r w:rsidR="006F3ABE">
        <w:t xml:space="preserve"> aggiornamento enti accreditati</w:t>
      </w:r>
      <w:r>
        <w:t xml:space="preserve">, dovrà essere generato un buono </w:t>
      </w:r>
      <w:r w:rsidR="00AE575E">
        <w:t xml:space="preserve">corrispondente alla quota di iscrizione di € 150, se l’iscrizione viene effettuata entro il </w:t>
      </w:r>
      <w:r w:rsidR="006819C8">
        <w:t xml:space="preserve">10 luglio 2019, e </w:t>
      </w:r>
      <w:r w:rsidR="00AE575E">
        <w:t>di € 180</w:t>
      </w:r>
      <w:r w:rsidR="006819C8">
        <w:t>,</w:t>
      </w:r>
      <w:r w:rsidR="006819C8" w:rsidRPr="006819C8">
        <w:t xml:space="preserve"> </w:t>
      </w:r>
      <w:r w:rsidR="006819C8">
        <w:t xml:space="preserve">se l’iscrizione viene effettuata dopo tale data. </w:t>
      </w:r>
    </w:p>
    <w:p w:rsidR="006F3ABE" w:rsidRDefault="006F3ABE" w:rsidP="006F3ABE">
      <w:pPr>
        <w:jc w:val="both"/>
      </w:pPr>
      <w:r>
        <w:t xml:space="preserve">Copia del buono, l’eventuale bollettino o attestazione di bonifico relativo al pagamento delle escursioni opzionali scelte e il modulo di iscrizione dovranno essere inviati all’indirizzo di posta elettronica: </w:t>
      </w:r>
      <w:hyperlink r:id="rId4" w:history="1">
        <w:r w:rsidRPr="00511ABE">
          <w:rPr>
            <w:rStyle w:val="Collegamentoipertestuale"/>
          </w:rPr>
          <w:t>susocchip@gmail.com</w:t>
        </w:r>
      </w:hyperlink>
      <w:r>
        <w:t>.</w:t>
      </w:r>
    </w:p>
    <w:p w:rsidR="006F3ABE" w:rsidRDefault="006F3ABE" w:rsidP="006F3ABE">
      <w:pPr>
        <w:jc w:val="both"/>
      </w:pPr>
    </w:p>
    <w:p w:rsidR="006F3ABE" w:rsidRDefault="006F3ABE" w:rsidP="006F3ABE">
      <w:pPr>
        <w:jc w:val="both"/>
      </w:pPr>
      <w:bookmarkStart w:id="0" w:name="_GoBack"/>
      <w:bookmarkEnd w:id="0"/>
      <w:r w:rsidRPr="006F3ABE">
        <w:rPr>
          <w:u w:val="single"/>
        </w:rPr>
        <w:t>A partire dal 27 giugno 2019 e fino al 2 settembre 2019</w:t>
      </w:r>
      <w:r>
        <w:t xml:space="preserve"> </w:t>
      </w:r>
      <w:r w:rsidRPr="006F3ABE">
        <w:t xml:space="preserve">sarà possibile </w:t>
      </w:r>
      <w:r>
        <w:t xml:space="preserve">l’iscrizione anche </w:t>
      </w:r>
      <w:r w:rsidRPr="006F3ABE">
        <w:t xml:space="preserve">sulla piattaforma SOFIA, dove il convegno è reperibile con Identificativo </w:t>
      </w:r>
      <w:r w:rsidRPr="006F3ABE">
        <w:rPr>
          <w:b/>
        </w:rPr>
        <w:t>31985</w:t>
      </w:r>
      <w:r w:rsidRPr="006F3ABE">
        <w:t>.</w:t>
      </w:r>
    </w:p>
    <w:p w:rsidR="004444E0" w:rsidRDefault="004444E0" w:rsidP="003878B2">
      <w:pPr>
        <w:jc w:val="both"/>
      </w:pPr>
    </w:p>
    <w:sectPr w:rsidR="004444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AF"/>
    <w:rsid w:val="0004538B"/>
    <w:rsid w:val="000B69BD"/>
    <w:rsid w:val="000E7AAF"/>
    <w:rsid w:val="00366E08"/>
    <w:rsid w:val="003878B2"/>
    <w:rsid w:val="004444E0"/>
    <w:rsid w:val="00560CE3"/>
    <w:rsid w:val="006819C8"/>
    <w:rsid w:val="006F3ABE"/>
    <w:rsid w:val="0081661B"/>
    <w:rsid w:val="00AE575E"/>
    <w:rsid w:val="00EC035B"/>
    <w:rsid w:val="00F3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26E96-6379-4C36-B29D-A7E49610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60C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socchip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Anna Lepre</cp:lastModifiedBy>
  <cp:revision>2</cp:revision>
  <dcterms:created xsi:type="dcterms:W3CDTF">2019-06-18T07:16:00Z</dcterms:created>
  <dcterms:modified xsi:type="dcterms:W3CDTF">2019-06-18T07:16:00Z</dcterms:modified>
</cp:coreProperties>
</file>