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B9" w:rsidRDefault="005C56B9">
      <w:pPr>
        <w:rPr>
          <w:rFonts w:ascii="Calibri" w:hAnsi="Calibri"/>
        </w:rPr>
      </w:pPr>
    </w:p>
    <w:p w:rsidR="005C56B9" w:rsidRPr="008059D4" w:rsidRDefault="005C56B9" w:rsidP="00437301">
      <w:pPr>
        <w:jc w:val="center"/>
        <w:rPr>
          <w:rFonts w:ascii="Calibri" w:hAnsi="Calibri"/>
          <w:b/>
        </w:rPr>
      </w:pPr>
      <w:r w:rsidRPr="008059D4">
        <w:rPr>
          <w:rFonts w:ascii="Calibri" w:hAnsi="Calibri"/>
          <w:b/>
        </w:rPr>
        <w:t xml:space="preserve">PRESENTAZIONE PROGETTO </w:t>
      </w:r>
    </w:p>
    <w:p w:rsidR="005C56B9" w:rsidRDefault="005C56B9" w:rsidP="00437301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“</w:t>
      </w:r>
      <w:r w:rsidRPr="008059D4">
        <w:rPr>
          <w:rFonts w:ascii="Calibri" w:hAnsi="Calibri"/>
          <w:b/>
          <w:i/>
        </w:rPr>
        <w:t>ASSISI</w:t>
      </w:r>
      <w:r w:rsidRPr="008059D4">
        <w:rPr>
          <w:rFonts w:ascii="Calibri" w:hAnsi="Calibri"/>
          <w:b/>
        </w:rPr>
        <w:t xml:space="preserve"> </w:t>
      </w:r>
      <w:r w:rsidRPr="008059D4">
        <w:rPr>
          <w:rFonts w:ascii="Calibri" w:hAnsi="Calibri"/>
          <w:b/>
          <w:i/>
        </w:rPr>
        <w:t xml:space="preserve">SCIENCE SUMMER </w:t>
      </w:r>
      <w:r>
        <w:rPr>
          <w:rFonts w:ascii="Calibri" w:hAnsi="Calibri"/>
          <w:b/>
          <w:i/>
        </w:rPr>
        <w:t>SCHOOL</w:t>
      </w:r>
      <w:r>
        <w:rPr>
          <w:rFonts w:ascii="Calibri" w:hAnsi="Calibri"/>
          <w:i/>
        </w:rPr>
        <w:t>”</w:t>
      </w:r>
    </w:p>
    <w:p w:rsidR="005C56B9" w:rsidRDefault="005C56B9" w:rsidP="00437301">
      <w:pPr>
        <w:jc w:val="center"/>
        <w:rPr>
          <w:rFonts w:ascii="Calibri" w:hAnsi="Calibri"/>
        </w:rPr>
      </w:pPr>
    </w:p>
    <w:p w:rsidR="005C56B9" w:rsidRDefault="005C56B9" w:rsidP="00437301">
      <w:pPr>
        <w:jc w:val="center"/>
        <w:rPr>
          <w:rFonts w:ascii="Calibri" w:hAnsi="Calibri"/>
          <w:b/>
          <w:i/>
        </w:rPr>
      </w:pPr>
      <w:r w:rsidRPr="00F55DD8">
        <w:rPr>
          <w:rFonts w:ascii="Calibri" w:hAnsi="Calibri"/>
          <w:b/>
          <w:i/>
        </w:rPr>
        <w:t>Scuola estiva</w:t>
      </w:r>
      <w:r>
        <w:rPr>
          <w:rFonts w:ascii="Calibri" w:hAnsi="Calibri"/>
          <w:b/>
          <w:i/>
        </w:rPr>
        <w:t xml:space="preserve"> </w:t>
      </w:r>
      <w:r w:rsidRPr="00F55DD8">
        <w:rPr>
          <w:rFonts w:ascii="Calibri" w:hAnsi="Calibri"/>
          <w:b/>
          <w:i/>
        </w:rPr>
        <w:t xml:space="preserve">nell’ambito delle iniziative </w:t>
      </w:r>
    </w:p>
    <w:p w:rsidR="005C56B9" w:rsidRDefault="005C56B9" w:rsidP="00437301">
      <w:pPr>
        <w:jc w:val="center"/>
        <w:rPr>
          <w:rFonts w:ascii="Calibri" w:hAnsi="Calibri"/>
          <w:b/>
          <w:i/>
        </w:rPr>
      </w:pPr>
      <w:r w:rsidRPr="00F55DD8">
        <w:rPr>
          <w:rFonts w:ascii="Calibri" w:hAnsi="Calibri"/>
          <w:b/>
          <w:i/>
        </w:rPr>
        <w:t xml:space="preserve">per la </w:t>
      </w:r>
      <w:r>
        <w:rPr>
          <w:rFonts w:ascii="Calibri" w:hAnsi="Calibri"/>
          <w:b/>
          <w:i/>
        </w:rPr>
        <w:t>v</w:t>
      </w:r>
      <w:r w:rsidRPr="00F55DD8">
        <w:rPr>
          <w:rFonts w:ascii="Calibri" w:hAnsi="Calibri"/>
          <w:b/>
          <w:i/>
        </w:rPr>
        <w:t xml:space="preserve">alorizzazione delle eccellenze </w:t>
      </w:r>
      <w:r w:rsidR="00A00ECE">
        <w:rPr>
          <w:rFonts w:ascii="Calibri" w:hAnsi="Calibri"/>
          <w:b/>
          <w:i/>
        </w:rPr>
        <w:t>scolastiche</w:t>
      </w:r>
    </w:p>
    <w:p w:rsidR="005C56B9" w:rsidRDefault="005C56B9" w:rsidP="00437301">
      <w:pPr>
        <w:jc w:val="center"/>
        <w:rPr>
          <w:rFonts w:ascii="Calibri" w:hAnsi="Calibri"/>
          <w:i/>
        </w:rPr>
      </w:pPr>
      <w:r w:rsidRPr="00F55DD8">
        <w:rPr>
          <w:rFonts w:ascii="Calibri" w:hAnsi="Calibri"/>
          <w:b/>
          <w:i/>
        </w:rPr>
        <w:t xml:space="preserve">nel settore delle Scienze Sperimentali  </w:t>
      </w:r>
      <w:r w:rsidR="004A2F55" w:rsidRPr="004A2F55">
        <w:rPr>
          <w:rFonts w:ascii="Calibri" w:hAnsi="Calibri"/>
        </w:rPr>
      </w:r>
      <w:r w:rsidR="004A2F55" w:rsidRPr="004A2F55">
        <w:rPr>
          <w:rFonts w:ascii="Calibri" w:hAnsi="Calibri"/>
        </w:rPr>
        <w:pict>
          <v:group id="_x0000_s1027" editas="canvas" style="width:481.9pt;height:85.9pt;mso-position-horizontal-relative:char;mso-position-vertical-relative:line" coordorigin="2305,2444" coordsize="9965,17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05;top:2444;width:9965;height:176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2305;top:2851;width:9965;height:1017">
              <v:imagedata r:id="rId7" o:title=""/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30" type="#_x0000_t172" style="position:absolute;left:2530;top:2444;width:9582;height:1765;rotation:367648fd" adj=",10800">
              <v:shadow color="#868686"/>
              <v:textpath style="font-family:&quot;Arial Black&quot;;v-text-kern:t" trim="t" fitpath="t" string="Assisi Science         Summer School"/>
            </v:shape>
            <w10:anchorlock/>
          </v:group>
        </w:pict>
      </w:r>
    </w:p>
    <w:p w:rsidR="005C56B9" w:rsidRDefault="005C56B9" w:rsidP="0043730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 seguito di emanazione dell’avviso MIUR </w:t>
      </w: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 xml:space="preserve">. N. 8444 del 15/09/2015 (bando N.7) per la promozione di attività di formazione e approfondimento, nei periodi di sospensione dell’attività didattica, a favore degli studenti che si siano contraddistinti nel profitto scolastico o in competizioni incluse nel programma nazionale delle eccellenze scolastiche, il Convitto Nazionale di Assisi è stato individuato come beneficiario dell’assegnazione di fondi per la realizzazione di una </w:t>
      </w:r>
      <w:proofErr w:type="spellStart"/>
      <w:r w:rsidRPr="008059D4">
        <w:rPr>
          <w:rFonts w:ascii="Calibri" w:hAnsi="Calibri"/>
          <w:i/>
        </w:rPr>
        <w:t>summer</w:t>
      </w:r>
      <w:proofErr w:type="spellEnd"/>
      <w:r w:rsidRPr="008059D4">
        <w:rPr>
          <w:rFonts w:ascii="Calibri" w:hAnsi="Calibri"/>
          <w:i/>
        </w:rPr>
        <w:t xml:space="preserve"> </w:t>
      </w:r>
      <w:proofErr w:type="spellStart"/>
      <w:r w:rsidRPr="008059D4">
        <w:rPr>
          <w:rFonts w:ascii="Calibri" w:hAnsi="Calibri"/>
          <w:i/>
        </w:rPr>
        <w:t>school</w:t>
      </w:r>
      <w:proofErr w:type="spellEnd"/>
      <w:r>
        <w:rPr>
          <w:rFonts w:ascii="Calibri" w:hAnsi="Calibri"/>
        </w:rPr>
        <w:t xml:space="preserve"> indirizzata alle eccellenze nelle Scienze Sperimentali (Biologia e Scienze della Terra).</w:t>
      </w:r>
    </w:p>
    <w:p w:rsidR="005C56B9" w:rsidRPr="00051B23" w:rsidRDefault="005C56B9" w:rsidP="00A75C9F">
      <w:pPr>
        <w:tabs>
          <w:tab w:val="center" w:pos="5264"/>
        </w:tabs>
        <w:rPr>
          <w:rFonts w:ascii="Calibri" w:hAnsi="Calibri"/>
          <w:color w:val="000000"/>
        </w:rPr>
      </w:pPr>
      <w:r w:rsidRPr="00051B23">
        <w:rPr>
          <w:rFonts w:ascii="Calibri" w:hAnsi="Calibri"/>
          <w:b/>
          <w:color w:val="000000"/>
          <w:sz w:val="28"/>
          <w:szCs w:val="28"/>
        </w:rPr>
        <w:t>Gruppo operativo</w:t>
      </w:r>
    </w:p>
    <w:p w:rsidR="005C56B9" w:rsidRDefault="005C56B9" w:rsidP="00970B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spacing w:after="120"/>
        <w:rPr>
          <w:rFonts w:ascii="Calibri" w:hAnsi="Calibri"/>
          <w:color w:val="000000"/>
        </w:rPr>
      </w:pPr>
      <w:r w:rsidRPr="00051B23">
        <w:rPr>
          <w:rFonts w:ascii="Calibri" w:hAnsi="Calibri"/>
          <w:color w:val="000000"/>
        </w:rPr>
        <w:t xml:space="preserve">Il progetto si avvale del partenariato </w:t>
      </w:r>
      <w:r>
        <w:rPr>
          <w:rFonts w:ascii="Calibri" w:hAnsi="Calibri"/>
          <w:color w:val="000000"/>
        </w:rPr>
        <w:t>dell’</w:t>
      </w:r>
      <w:r w:rsidRPr="00784E48">
        <w:rPr>
          <w:rFonts w:ascii="Calibri" w:hAnsi="Calibri"/>
          <w:b/>
          <w:color w:val="000000"/>
        </w:rPr>
        <w:t xml:space="preserve">Associazione Nazionale Insegnanti di Scienze Naturali </w:t>
      </w:r>
      <w:r>
        <w:rPr>
          <w:rFonts w:ascii="Calibri" w:hAnsi="Calibri"/>
          <w:color w:val="000000"/>
        </w:rPr>
        <w:t xml:space="preserve">(Segreteria delle Olimpiadi delle Scienze Naturali; sezione ANISN Umbria; gruppo Olimpiadi e Giochi delle Scienze Sperimentali), della </w:t>
      </w:r>
      <w:r w:rsidRPr="00784E48">
        <w:rPr>
          <w:rFonts w:ascii="Calibri" w:hAnsi="Calibri"/>
          <w:b/>
          <w:color w:val="000000"/>
        </w:rPr>
        <w:t>Scuola di Scienze e Tecnologie, Divisione di Geologia Università di Camerino</w:t>
      </w:r>
      <w:r>
        <w:rPr>
          <w:rFonts w:ascii="Calibri" w:hAnsi="Calibri"/>
          <w:color w:val="000000"/>
        </w:rPr>
        <w:t xml:space="preserve"> e del </w:t>
      </w:r>
      <w:r w:rsidRPr="00784E48">
        <w:rPr>
          <w:rFonts w:ascii="Calibri" w:hAnsi="Calibri"/>
          <w:b/>
          <w:color w:val="000000"/>
        </w:rPr>
        <w:t>Laboratorio Biotecnologie</w:t>
      </w:r>
      <w:r>
        <w:rPr>
          <w:rFonts w:ascii="Calibri" w:hAnsi="Calibri"/>
          <w:b/>
          <w:color w:val="000000"/>
        </w:rPr>
        <w:t>,</w:t>
      </w:r>
      <w:r w:rsidRPr="00784E48">
        <w:rPr>
          <w:rFonts w:ascii="Calibri" w:hAnsi="Calibri"/>
          <w:b/>
          <w:color w:val="000000"/>
        </w:rPr>
        <w:t xml:space="preserve"> Centro Ricerche Casaccia </w:t>
      </w:r>
      <w:r>
        <w:rPr>
          <w:rFonts w:ascii="Calibri" w:hAnsi="Calibri"/>
          <w:b/>
          <w:color w:val="000000"/>
        </w:rPr>
        <w:t>di</w:t>
      </w:r>
      <w:r w:rsidRPr="00784E48">
        <w:rPr>
          <w:rFonts w:ascii="Calibri" w:hAnsi="Calibri"/>
          <w:b/>
          <w:color w:val="000000"/>
        </w:rPr>
        <w:t xml:space="preserve"> Roma</w:t>
      </w:r>
      <w:r w:rsidRPr="00051B23">
        <w:rPr>
          <w:rFonts w:ascii="Calibri" w:hAnsi="Calibri"/>
          <w:color w:val="000000"/>
        </w:rPr>
        <w:t xml:space="preserve"> che collaboreranno attraverso i propri docenti </w:t>
      </w:r>
      <w:r>
        <w:rPr>
          <w:rFonts w:ascii="Calibri" w:hAnsi="Calibri"/>
          <w:color w:val="000000"/>
        </w:rPr>
        <w:t xml:space="preserve">ed esperti </w:t>
      </w:r>
      <w:r w:rsidRPr="00051B23">
        <w:rPr>
          <w:rFonts w:ascii="Calibri" w:hAnsi="Calibri"/>
          <w:color w:val="000000"/>
        </w:rPr>
        <w:t>alla costruzione e allo svolgimento delle attività</w:t>
      </w:r>
      <w:r>
        <w:rPr>
          <w:rFonts w:ascii="Calibri" w:hAnsi="Calibri"/>
          <w:color w:val="000000"/>
        </w:rPr>
        <w:t>, nonché di docenti esperti della Università di Perugia e dell’Università “</w:t>
      </w:r>
      <w:smartTag w:uri="urn:schemas-microsoft-com:office:smarttags" w:element="PersonName">
        <w:smartTagPr>
          <w:attr w:name="ProductID" w:val="la Storia"/>
        </w:smartTagPr>
        <w:r>
          <w:rPr>
            <w:rFonts w:ascii="Calibri" w:hAnsi="Calibri"/>
            <w:color w:val="000000"/>
          </w:rPr>
          <w:t>La Sapienza</w:t>
        </w:r>
      </w:smartTag>
      <w:r>
        <w:rPr>
          <w:rFonts w:ascii="Calibri" w:hAnsi="Calibri"/>
          <w:color w:val="000000"/>
        </w:rPr>
        <w:t>” di Roma</w:t>
      </w:r>
      <w:r w:rsidRPr="00051B23">
        <w:rPr>
          <w:rFonts w:ascii="Calibri" w:hAnsi="Calibri"/>
          <w:color w:val="000000"/>
        </w:rPr>
        <w:t>.</w:t>
      </w:r>
    </w:p>
    <w:p w:rsidR="005C56B9" w:rsidRDefault="005C56B9" w:rsidP="00970B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spacing w:after="120"/>
        <w:rPr>
          <w:rFonts w:ascii="Calibri" w:hAnsi="Calibri"/>
          <w:color w:val="000000"/>
        </w:rPr>
      </w:pPr>
      <w:r w:rsidRPr="00051B23">
        <w:rPr>
          <w:rFonts w:ascii="Calibri" w:hAnsi="Calibri"/>
          <w:b/>
          <w:color w:val="000000"/>
        </w:rPr>
        <w:t>Responsabile:</w:t>
      </w:r>
      <w:r>
        <w:rPr>
          <w:rFonts w:ascii="Calibri" w:hAnsi="Calibri"/>
          <w:b/>
          <w:color w:val="000000"/>
        </w:rPr>
        <w:t xml:space="preserve"> </w:t>
      </w:r>
      <w:r w:rsidRPr="00051B23">
        <w:rPr>
          <w:rFonts w:ascii="Calibri" w:hAnsi="Calibri"/>
          <w:b/>
          <w:bCs/>
          <w:color w:val="000000"/>
        </w:rPr>
        <w:t xml:space="preserve">prof.ssa Annalisa </w:t>
      </w:r>
      <w:proofErr w:type="spellStart"/>
      <w:r w:rsidRPr="00051B23">
        <w:rPr>
          <w:rFonts w:ascii="Calibri" w:hAnsi="Calibri"/>
          <w:b/>
          <w:bCs/>
          <w:color w:val="000000"/>
        </w:rPr>
        <w:t>Boni</w:t>
      </w:r>
      <w:proofErr w:type="spellEnd"/>
      <w:r w:rsidRPr="00051B23">
        <w:rPr>
          <w:rFonts w:ascii="Calibri" w:hAnsi="Calibri"/>
          <w:color w:val="000000"/>
        </w:rPr>
        <w:t xml:space="preserve"> (Rettore Convitto Nazionale “Principe di Napoli” - Assisi)</w:t>
      </w:r>
    </w:p>
    <w:p w:rsidR="005C56B9" w:rsidRDefault="005C56B9" w:rsidP="00970B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spacing w:after="12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Docente referente: p</w:t>
      </w:r>
      <w:r w:rsidRPr="00051B23">
        <w:rPr>
          <w:rFonts w:ascii="Calibri" w:hAnsi="Calibri"/>
          <w:b/>
          <w:bCs/>
          <w:color w:val="000000"/>
        </w:rPr>
        <w:t xml:space="preserve">rof. </w:t>
      </w:r>
      <w:r>
        <w:rPr>
          <w:rFonts w:ascii="Calibri" w:hAnsi="Calibri"/>
          <w:b/>
          <w:bCs/>
          <w:color w:val="000000"/>
        </w:rPr>
        <w:t xml:space="preserve">Emanuele Piccioni  </w:t>
      </w:r>
    </w:p>
    <w:p w:rsidR="005C56B9" w:rsidRPr="00051B23" w:rsidRDefault="005C56B9" w:rsidP="008059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b/>
          <w:bCs/>
          <w:color w:val="000000"/>
        </w:rPr>
      </w:pPr>
      <w:r w:rsidRPr="00051B23">
        <w:rPr>
          <w:rFonts w:ascii="Calibri" w:hAnsi="Calibri"/>
          <w:b/>
          <w:color w:val="000000"/>
        </w:rPr>
        <w:t>Commissione tecnico-scientifica:</w:t>
      </w:r>
    </w:p>
    <w:p w:rsidR="005C56B9" w:rsidRDefault="005C56B9" w:rsidP="00EE5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</w:t>
      </w:r>
      <w:r w:rsidRPr="00051B23">
        <w:rPr>
          <w:rFonts w:ascii="Calibri" w:hAnsi="Calibri"/>
          <w:b/>
          <w:bCs/>
          <w:color w:val="000000"/>
        </w:rPr>
        <w:t xml:space="preserve">rof.ssa Annalisa </w:t>
      </w:r>
      <w:proofErr w:type="spellStart"/>
      <w:r w:rsidRPr="00051B23">
        <w:rPr>
          <w:rFonts w:ascii="Calibri" w:hAnsi="Calibri"/>
          <w:b/>
          <w:bCs/>
          <w:color w:val="000000"/>
        </w:rPr>
        <w:t>Boni</w:t>
      </w:r>
      <w:proofErr w:type="spellEnd"/>
      <w:r w:rsidRPr="00051B23">
        <w:rPr>
          <w:rFonts w:ascii="Calibri" w:hAnsi="Calibri"/>
          <w:color w:val="000000"/>
        </w:rPr>
        <w:t xml:space="preserve"> (Rettore Convitto Nazionale “Principe di Napoli” - Assisi)</w:t>
      </w:r>
    </w:p>
    <w:p w:rsidR="005C56B9" w:rsidRDefault="005C56B9" w:rsidP="00EE5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P</w:t>
      </w:r>
      <w:r w:rsidRPr="00051B23">
        <w:rPr>
          <w:rFonts w:ascii="Calibri" w:hAnsi="Calibri"/>
          <w:b/>
          <w:bCs/>
          <w:color w:val="000000"/>
        </w:rPr>
        <w:t xml:space="preserve">rof. </w:t>
      </w:r>
      <w:r>
        <w:rPr>
          <w:rFonts w:ascii="Calibri" w:hAnsi="Calibri"/>
          <w:b/>
          <w:bCs/>
          <w:color w:val="000000"/>
        </w:rPr>
        <w:t xml:space="preserve">Emanuele Piccioni  </w:t>
      </w:r>
      <w:r w:rsidRPr="00CF2083">
        <w:rPr>
          <w:rFonts w:ascii="Calibri" w:hAnsi="Calibri"/>
          <w:bCs/>
          <w:color w:val="000000"/>
        </w:rPr>
        <w:t>(</w:t>
      </w:r>
      <w:r w:rsidRPr="00051B23">
        <w:rPr>
          <w:rFonts w:ascii="Calibri" w:hAnsi="Calibri"/>
          <w:color w:val="000000"/>
        </w:rPr>
        <w:t xml:space="preserve">Liceo Scientifico Convitto Nazionale “Principe di Napoli” </w:t>
      </w:r>
      <w:r>
        <w:rPr>
          <w:rFonts w:ascii="Calibri" w:hAnsi="Calibri"/>
          <w:color w:val="000000"/>
        </w:rPr>
        <w:t>–</w:t>
      </w:r>
      <w:r w:rsidRPr="00051B23">
        <w:rPr>
          <w:rFonts w:ascii="Calibri" w:hAnsi="Calibri"/>
          <w:color w:val="000000"/>
        </w:rPr>
        <w:t xml:space="preserve"> Assisi</w:t>
      </w:r>
      <w:r>
        <w:rPr>
          <w:rFonts w:ascii="Calibri" w:hAnsi="Calibri"/>
          <w:color w:val="000000"/>
        </w:rPr>
        <w:t xml:space="preserve">; </w:t>
      </w:r>
      <w:r w:rsidRPr="006319E7">
        <w:rPr>
          <w:rFonts w:ascii="Calibri" w:hAnsi="Calibri"/>
          <w:color w:val="000000"/>
        </w:rPr>
        <w:t xml:space="preserve">Responsabile </w:t>
      </w:r>
      <w:r>
        <w:rPr>
          <w:rFonts w:ascii="Calibri" w:hAnsi="Calibri"/>
          <w:color w:val="000000"/>
        </w:rPr>
        <w:t xml:space="preserve">Segreteria Tecnica </w:t>
      </w:r>
      <w:r w:rsidRPr="006319E7">
        <w:rPr>
          <w:rFonts w:ascii="Calibri" w:hAnsi="Calibri"/>
          <w:color w:val="000000"/>
        </w:rPr>
        <w:t>Nazionale Olimpiadi delle Scienze Naturali</w:t>
      </w:r>
      <w:r>
        <w:rPr>
          <w:rFonts w:ascii="Calibri" w:hAnsi="Calibri"/>
          <w:color w:val="000000"/>
        </w:rPr>
        <w:t xml:space="preserve"> – ANISN; Esperto </w:t>
      </w:r>
      <w:r w:rsidRPr="006319E7">
        <w:rPr>
          <w:rFonts w:ascii="Calibri" w:hAnsi="Calibri"/>
          <w:color w:val="000000"/>
        </w:rPr>
        <w:t>PON Educazione Scientifica</w:t>
      </w:r>
      <w:r>
        <w:rPr>
          <w:rFonts w:ascii="Calibri" w:hAnsi="Calibri"/>
          <w:color w:val="000000"/>
        </w:rPr>
        <w:t>; Tutor Piano ISS)</w:t>
      </w:r>
    </w:p>
    <w:p w:rsidR="005C56B9" w:rsidRDefault="005C56B9" w:rsidP="00EE5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color w:val="000000"/>
        </w:rPr>
      </w:pPr>
      <w:r w:rsidRPr="00051B23">
        <w:rPr>
          <w:rFonts w:ascii="Calibri" w:hAnsi="Calibri"/>
          <w:b/>
          <w:bCs/>
          <w:color w:val="000000"/>
        </w:rPr>
        <w:t xml:space="preserve">Prof.ssa </w:t>
      </w:r>
      <w:r>
        <w:rPr>
          <w:rFonts w:ascii="Calibri" w:hAnsi="Calibri"/>
          <w:b/>
          <w:bCs/>
          <w:color w:val="000000"/>
        </w:rPr>
        <w:t xml:space="preserve">Luigina </w:t>
      </w:r>
      <w:proofErr w:type="spellStart"/>
      <w:r>
        <w:rPr>
          <w:rFonts w:ascii="Calibri" w:hAnsi="Calibri"/>
          <w:b/>
          <w:bCs/>
          <w:color w:val="000000"/>
        </w:rPr>
        <w:t>Renzi</w:t>
      </w:r>
      <w:proofErr w:type="spellEnd"/>
      <w:r w:rsidRPr="00051B23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>P</w:t>
      </w:r>
      <w:r w:rsidRPr="00051B23">
        <w:rPr>
          <w:rFonts w:ascii="Calibri" w:hAnsi="Calibri"/>
          <w:color w:val="000000"/>
        </w:rPr>
        <w:t xml:space="preserve">residente </w:t>
      </w:r>
      <w:r>
        <w:rPr>
          <w:rFonts w:ascii="Calibri" w:hAnsi="Calibri"/>
          <w:color w:val="000000"/>
        </w:rPr>
        <w:t>sezione Umbria dell’ANISN; Tutor ISS)</w:t>
      </w:r>
    </w:p>
    <w:p w:rsidR="005C56B9" w:rsidRDefault="005C56B9" w:rsidP="008059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color w:val="000000"/>
        </w:rPr>
      </w:pPr>
      <w:r w:rsidRPr="00051B23">
        <w:rPr>
          <w:rFonts w:ascii="Calibri" w:hAnsi="Calibri"/>
          <w:b/>
          <w:bCs/>
          <w:color w:val="000000"/>
        </w:rPr>
        <w:t>Prof.</w:t>
      </w:r>
      <w:r>
        <w:rPr>
          <w:rFonts w:ascii="Calibri" w:hAnsi="Calibri"/>
          <w:b/>
          <w:bCs/>
          <w:color w:val="000000"/>
        </w:rPr>
        <w:t>ssa</w:t>
      </w:r>
      <w:r w:rsidRPr="00051B23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 xml:space="preserve">Anna Lepre </w:t>
      </w:r>
      <w:r w:rsidRPr="00051B23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>P</w:t>
      </w:r>
      <w:r w:rsidRPr="00051B23">
        <w:rPr>
          <w:rFonts w:ascii="Calibri" w:hAnsi="Calibri"/>
          <w:color w:val="000000"/>
        </w:rPr>
        <w:t xml:space="preserve">residente </w:t>
      </w:r>
      <w:r>
        <w:rPr>
          <w:rFonts w:ascii="Calibri" w:hAnsi="Calibri"/>
          <w:color w:val="000000"/>
        </w:rPr>
        <w:t>Associazione Nazionale Insegnanti di Scienze Naturali - ANISN</w:t>
      </w:r>
      <w:r w:rsidRPr="00051B23">
        <w:rPr>
          <w:rFonts w:ascii="Calibri" w:hAnsi="Calibri"/>
          <w:color w:val="000000"/>
        </w:rPr>
        <w:t>)</w:t>
      </w:r>
    </w:p>
    <w:p w:rsidR="005C56B9" w:rsidRDefault="005C56B9" w:rsidP="008059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color w:val="000000"/>
        </w:rPr>
      </w:pPr>
      <w:r w:rsidRPr="00051B23">
        <w:rPr>
          <w:rFonts w:ascii="Calibri" w:hAnsi="Calibri"/>
          <w:b/>
          <w:bCs/>
          <w:color w:val="000000"/>
        </w:rPr>
        <w:t xml:space="preserve">Prof. </w:t>
      </w:r>
      <w:r>
        <w:rPr>
          <w:rFonts w:ascii="Calibri" w:hAnsi="Calibri"/>
          <w:b/>
          <w:bCs/>
          <w:color w:val="000000"/>
        </w:rPr>
        <w:t xml:space="preserve">Vincenzo </w:t>
      </w:r>
      <w:proofErr w:type="spellStart"/>
      <w:r>
        <w:rPr>
          <w:rFonts w:ascii="Calibri" w:hAnsi="Calibri"/>
          <w:b/>
          <w:bCs/>
          <w:color w:val="000000"/>
        </w:rPr>
        <w:t>Boccardi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r w:rsidRPr="00051B23">
        <w:rPr>
          <w:rFonts w:ascii="Calibri" w:hAnsi="Calibri"/>
          <w:color w:val="000000"/>
        </w:rPr>
        <w:t>(</w:t>
      </w:r>
      <w:r w:rsidRPr="006319E7">
        <w:rPr>
          <w:rFonts w:ascii="Calibri" w:hAnsi="Calibri"/>
          <w:color w:val="000000"/>
        </w:rPr>
        <w:t>DS</w:t>
      </w:r>
      <w:r>
        <w:rPr>
          <w:rFonts w:ascii="Calibri" w:hAnsi="Calibri"/>
          <w:color w:val="000000"/>
        </w:rPr>
        <w:t xml:space="preserve"> </w:t>
      </w:r>
      <w:r w:rsidRPr="006319E7">
        <w:rPr>
          <w:rFonts w:ascii="Calibri" w:hAnsi="Calibri"/>
          <w:color w:val="000000"/>
        </w:rPr>
        <w:t>I</w:t>
      </w:r>
      <w:r>
        <w:rPr>
          <w:rFonts w:ascii="Calibri" w:hAnsi="Calibri"/>
          <w:color w:val="000000"/>
        </w:rPr>
        <w:t>.</w:t>
      </w:r>
      <w:r w:rsidRPr="006319E7">
        <w:rPr>
          <w:rFonts w:ascii="Calibri" w:hAnsi="Calibri"/>
          <w:color w:val="000000"/>
        </w:rPr>
        <w:t>C</w:t>
      </w:r>
      <w:r>
        <w:rPr>
          <w:rFonts w:ascii="Calibri" w:hAnsi="Calibri"/>
          <w:color w:val="000000"/>
        </w:rPr>
        <w:t>.</w:t>
      </w:r>
      <w:r w:rsidRPr="006319E7">
        <w:rPr>
          <w:rFonts w:ascii="Calibri" w:hAnsi="Calibri"/>
          <w:color w:val="000000"/>
        </w:rPr>
        <w:t xml:space="preserve">"De </w:t>
      </w:r>
      <w:proofErr w:type="spellStart"/>
      <w:r w:rsidRPr="006319E7">
        <w:rPr>
          <w:rFonts w:ascii="Calibri" w:hAnsi="Calibri"/>
          <w:color w:val="000000"/>
        </w:rPr>
        <w:t>Amicis</w:t>
      </w:r>
      <w:proofErr w:type="spellEnd"/>
      <w:r w:rsidRPr="006319E7">
        <w:rPr>
          <w:rFonts w:ascii="Calibri" w:hAnsi="Calibri"/>
          <w:color w:val="000000"/>
        </w:rPr>
        <w:t xml:space="preserve"> - Diaz" </w:t>
      </w:r>
      <w:r>
        <w:rPr>
          <w:rFonts w:ascii="Calibri" w:hAnsi="Calibri"/>
          <w:color w:val="000000"/>
        </w:rPr>
        <w:t>–</w:t>
      </w:r>
      <w:r w:rsidRPr="006319E7">
        <w:rPr>
          <w:rFonts w:ascii="Calibri" w:hAnsi="Calibri"/>
          <w:color w:val="000000"/>
        </w:rPr>
        <w:t xml:space="preserve"> Pozzuoli</w:t>
      </w:r>
      <w:r>
        <w:rPr>
          <w:rFonts w:ascii="Calibri" w:hAnsi="Calibri"/>
          <w:color w:val="000000"/>
        </w:rPr>
        <w:t xml:space="preserve">; </w:t>
      </w:r>
      <w:r w:rsidRPr="006319E7">
        <w:rPr>
          <w:rFonts w:ascii="Calibri" w:hAnsi="Calibri"/>
          <w:color w:val="000000"/>
        </w:rPr>
        <w:t>Vicepresidente Nazionale ANISN - Responsabile Nazionale Olimpiadi Scienze Naturali</w:t>
      </w:r>
      <w:r>
        <w:rPr>
          <w:rFonts w:ascii="Calibri" w:hAnsi="Calibri"/>
          <w:color w:val="000000"/>
        </w:rPr>
        <w:t xml:space="preserve">; </w:t>
      </w:r>
      <w:r w:rsidRPr="006319E7">
        <w:rPr>
          <w:rFonts w:ascii="Calibri" w:hAnsi="Calibri"/>
          <w:color w:val="000000"/>
        </w:rPr>
        <w:t>CTS PON Educazione Scientifica</w:t>
      </w:r>
      <w:r>
        <w:rPr>
          <w:rFonts w:ascii="Calibri" w:hAnsi="Calibri"/>
          <w:color w:val="000000"/>
        </w:rPr>
        <w:t xml:space="preserve">; </w:t>
      </w:r>
      <w:r w:rsidRPr="006319E7">
        <w:rPr>
          <w:rFonts w:ascii="Calibri" w:hAnsi="Calibri"/>
          <w:color w:val="000000"/>
        </w:rPr>
        <w:t>Esperto Invalsi</w:t>
      </w:r>
      <w:r w:rsidRPr="00051B23">
        <w:rPr>
          <w:rFonts w:ascii="Calibri" w:hAnsi="Calibri"/>
          <w:color w:val="000000"/>
        </w:rPr>
        <w:t>)</w:t>
      </w:r>
    </w:p>
    <w:p w:rsidR="005C56B9" w:rsidRDefault="005C56B9" w:rsidP="00970B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Prof. Paola </w:t>
      </w:r>
      <w:proofErr w:type="spellStart"/>
      <w:r>
        <w:rPr>
          <w:rFonts w:ascii="Calibri" w:hAnsi="Calibri"/>
          <w:b/>
          <w:bCs/>
          <w:color w:val="000000"/>
        </w:rPr>
        <w:t>Bortolon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r w:rsidRPr="001268A0">
        <w:rPr>
          <w:rFonts w:ascii="Calibri" w:hAnsi="Calibri"/>
          <w:bCs/>
          <w:color w:val="000000"/>
        </w:rPr>
        <w:t>(Re</w:t>
      </w:r>
      <w:r>
        <w:rPr>
          <w:rFonts w:ascii="Calibri" w:hAnsi="Calibri"/>
          <w:bCs/>
          <w:color w:val="000000"/>
        </w:rPr>
        <w:t>s</w:t>
      </w:r>
      <w:r w:rsidRPr="001268A0">
        <w:rPr>
          <w:rFonts w:ascii="Calibri" w:hAnsi="Calibri"/>
          <w:bCs/>
          <w:color w:val="000000"/>
        </w:rPr>
        <w:t>ponsabile</w:t>
      </w:r>
      <w:r>
        <w:rPr>
          <w:rFonts w:ascii="Calibri" w:hAnsi="Calibri"/>
          <w:bCs/>
          <w:color w:val="000000"/>
        </w:rPr>
        <w:t xml:space="preserve"> nazionale Giochi delle Scienze sperimentali); </w:t>
      </w:r>
      <w:r>
        <w:rPr>
          <w:rFonts w:ascii="Calibri" w:hAnsi="Calibri"/>
          <w:b/>
          <w:bCs/>
          <w:color w:val="000000"/>
        </w:rPr>
        <w:t xml:space="preserve"> </w:t>
      </w:r>
    </w:p>
    <w:p w:rsidR="005C56B9" w:rsidRPr="00051B23" w:rsidRDefault="005C56B9" w:rsidP="008059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b/>
          <w:bCs/>
          <w:color w:val="000000"/>
        </w:rPr>
      </w:pPr>
      <w:r w:rsidRPr="00051B23">
        <w:rPr>
          <w:rFonts w:ascii="Calibri" w:hAnsi="Calibri"/>
          <w:b/>
          <w:bCs/>
          <w:color w:val="000000"/>
        </w:rPr>
        <w:t xml:space="preserve">Prof. </w:t>
      </w:r>
      <w:proofErr w:type="spellStart"/>
      <w:r>
        <w:rPr>
          <w:rFonts w:ascii="Calibri" w:hAnsi="Calibri"/>
          <w:b/>
          <w:bCs/>
          <w:color w:val="000000"/>
        </w:rPr>
        <w:t>ssa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r w:rsidRPr="00520A4A">
        <w:rPr>
          <w:rFonts w:ascii="Calibri" w:hAnsi="Calibri"/>
          <w:b/>
          <w:bCs/>
          <w:color w:val="000000"/>
        </w:rPr>
        <w:t xml:space="preserve">Eleonora </w:t>
      </w:r>
      <w:proofErr w:type="spellStart"/>
      <w:r w:rsidRPr="00520A4A">
        <w:rPr>
          <w:rFonts w:ascii="Calibri" w:hAnsi="Calibri"/>
          <w:b/>
          <w:bCs/>
          <w:color w:val="000000"/>
        </w:rPr>
        <w:t>Paris</w:t>
      </w:r>
      <w:proofErr w:type="spellEnd"/>
      <w:r w:rsidRPr="00520A4A">
        <w:rPr>
          <w:rFonts w:ascii="Calibri" w:hAnsi="Calibri"/>
          <w:b/>
          <w:bCs/>
          <w:color w:val="000000"/>
        </w:rPr>
        <w:t xml:space="preserve"> </w:t>
      </w:r>
      <w:r w:rsidRPr="00051B23">
        <w:rPr>
          <w:rFonts w:ascii="Calibri" w:hAnsi="Calibri"/>
          <w:color w:val="000000"/>
        </w:rPr>
        <w:t>(</w:t>
      </w:r>
      <w:r w:rsidRPr="00520A4A">
        <w:rPr>
          <w:rFonts w:ascii="Calibri" w:hAnsi="Calibri"/>
          <w:color w:val="000000"/>
        </w:rPr>
        <w:t>Scuola di Scienze e Tecnologie</w:t>
      </w:r>
      <w:r>
        <w:rPr>
          <w:rFonts w:ascii="Calibri" w:hAnsi="Calibri"/>
          <w:color w:val="000000"/>
        </w:rPr>
        <w:t xml:space="preserve">, Divisione di Geologia </w:t>
      </w:r>
      <w:r w:rsidRPr="00520A4A">
        <w:rPr>
          <w:rFonts w:ascii="Calibri" w:hAnsi="Calibri"/>
          <w:color w:val="000000"/>
        </w:rPr>
        <w:t>Universit</w:t>
      </w:r>
      <w:r>
        <w:rPr>
          <w:rFonts w:ascii="Calibri" w:hAnsi="Calibri"/>
          <w:color w:val="000000"/>
        </w:rPr>
        <w:t xml:space="preserve">à </w:t>
      </w:r>
      <w:r w:rsidRPr="00520A4A">
        <w:rPr>
          <w:rFonts w:ascii="Calibri" w:hAnsi="Calibri"/>
          <w:color w:val="000000"/>
        </w:rPr>
        <w:t>di Camerino</w:t>
      </w:r>
      <w:r w:rsidRPr="00051B23">
        <w:rPr>
          <w:rFonts w:ascii="Calibri" w:hAnsi="Calibri"/>
          <w:color w:val="000000"/>
        </w:rPr>
        <w:t>)</w:t>
      </w:r>
    </w:p>
    <w:p w:rsidR="005C56B9" w:rsidRDefault="005C56B9" w:rsidP="008059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color w:val="000000"/>
        </w:rPr>
      </w:pPr>
      <w:r w:rsidRPr="00CF2083">
        <w:rPr>
          <w:rFonts w:ascii="Calibri" w:hAnsi="Calibri"/>
          <w:b/>
          <w:color w:val="000000"/>
        </w:rPr>
        <w:lastRenderedPageBreak/>
        <w:t>Dr. Eugenio Benvenuto</w:t>
      </w:r>
      <w:r>
        <w:rPr>
          <w:rFonts w:ascii="Calibri" w:hAnsi="Calibri"/>
          <w:color w:val="000000"/>
        </w:rPr>
        <w:t xml:space="preserve"> Ricercatore </w:t>
      </w:r>
      <w:r w:rsidRPr="00742F0D">
        <w:rPr>
          <w:rFonts w:ascii="Calibri" w:hAnsi="Calibri" w:cs="Garamond"/>
          <w:color w:val="000000"/>
        </w:rPr>
        <w:t>Divisione Biotecnologie e Agroindustria</w:t>
      </w:r>
      <w:r>
        <w:rPr>
          <w:rFonts w:ascii="Calibri" w:hAnsi="Calibri" w:cs="Garamond"/>
          <w:color w:val="000000"/>
        </w:rPr>
        <w:t xml:space="preserve"> del </w:t>
      </w:r>
      <w:r w:rsidRPr="00742F0D">
        <w:rPr>
          <w:rFonts w:ascii="Calibri" w:hAnsi="Calibri" w:cs="Garamond"/>
          <w:color w:val="000000"/>
        </w:rPr>
        <w:t>Dipartimento Sostenibilità dei sistemi Produttivi e Territoriali</w:t>
      </w:r>
      <w:r>
        <w:rPr>
          <w:rFonts w:ascii="Calibri" w:hAnsi="Calibri" w:cs="Garamond"/>
          <w:color w:val="000000"/>
        </w:rPr>
        <w:t xml:space="preserve"> dell’</w:t>
      </w:r>
      <w:r w:rsidRPr="009843F5">
        <w:rPr>
          <w:rFonts w:ascii="Calibri" w:hAnsi="Calibri"/>
          <w:color w:val="000000"/>
        </w:rPr>
        <w:t xml:space="preserve">ENEA </w:t>
      </w:r>
      <w:r>
        <w:rPr>
          <w:rFonts w:ascii="Calibri" w:hAnsi="Calibri"/>
          <w:color w:val="000000"/>
        </w:rPr>
        <w:t xml:space="preserve">- </w:t>
      </w:r>
      <w:r w:rsidRPr="009843F5">
        <w:rPr>
          <w:rFonts w:ascii="Calibri" w:hAnsi="Calibri"/>
          <w:color w:val="000000"/>
        </w:rPr>
        <w:t>Laboratorio Biotecnologie</w:t>
      </w:r>
      <w:r>
        <w:rPr>
          <w:rFonts w:ascii="Calibri" w:hAnsi="Calibri"/>
          <w:color w:val="000000"/>
        </w:rPr>
        <w:t>.</w:t>
      </w:r>
      <w:r w:rsidRPr="009843F5">
        <w:rPr>
          <w:rFonts w:ascii="Calibri" w:hAnsi="Calibri"/>
          <w:color w:val="000000"/>
        </w:rPr>
        <w:t xml:space="preserve"> C</w:t>
      </w:r>
      <w:r>
        <w:rPr>
          <w:rFonts w:ascii="Calibri" w:hAnsi="Calibri"/>
          <w:color w:val="000000"/>
        </w:rPr>
        <w:t xml:space="preserve">entro </w:t>
      </w:r>
      <w:r w:rsidRPr="009843F5">
        <w:rPr>
          <w:rFonts w:ascii="Calibri" w:hAnsi="Calibri"/>
          <w:color w:val="000000"/>
        </w:rPr>
        <w:t>R</w:t>
      </w:r>
      <w:r>
        <w:rPr>
          <w:rFonts w:ascii="Calibri" w:hAnsi="Calibri"/>
          <w:color w:val="000000"/>
        </w:rPr>
        <w:t>icerche</w:t>
      </w:r>
      <w:r w:rsidRPr="009843F5">
        <w:rPr>
          <w:rFonts w:ascii="Calibri" w:hAnsi="Calibri"/>
          <w:color w:val="000000"/>
        </w:rPr>
        <w:t xml:space="preserve"> Casaccia</w:t>
      </w:r>
      <w:r>
        <w:rPr>
          <w:rFonts w:ascii="Calibri" w:hAnsi="Calibri"/>
          <w:color w:val="000000"/>
        </w:rPr>
        <w:t xml:space="preserve"> – Roma</w:t>
      </w:r>
    </w:p>
    <w:p w:rsidR="005C56B9" w:rsidRPr="006F1953" w:rsidRDefault="005C56B9" w:rsidP="00581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Dr.ssa </w:t>
      </w:r>
      <w:proofErr w:type="spellStart"/>
      <w:r w:rsidRPr="006F1953">
        <w:rPr>
          <w:rFonts w:ascii="Calibri" w:hAnsi="Calibri"/>
          <w:b/>
          <w:color w:val="000000"/>
        </w:rPr>
        <w:t>Selene</w:t>
      </w:r>
      <w:proofErr w:type="spellEnd"/>
      <w:r w:rsidRPr="006F1953">
        <w:rPr>
          <w:rFonts w:ascii="Calibri" w:hAnsi="Calibri"/>
          <w:b/>
          <w:color w:val="000000"/>
        </w:rPr>
        <w:t xml:space="preserve"> </w:t>
      </w:r>
      <w:proofErr w:type="spellStart"/>
      <w:r w:rsidRPr="006F1953">
        <w:rPr>
          <w:rFonts w:ascii="Calibri" w:hAnsi="Calibri"/>
          <w:b/>
          <w:color w:val="000000"/>
        </w:rPr>
        <w:t>Baschieri</w:t>
      </w:r>
      <w:proofErr w:type="spellEnd"/>
      <w:r>
        <w:rPr>
          <w:rFonts w:ascii="Calibri" w:hAnsi="Calibri"/>
          <w:b/>
          <w:color w:val="000000"/>
        </w:rPr>
        <w:t xml:space="preserve">, </w:t>
      </w:r>
      <w:r w:rsidRPr="006F1953">
        <w:rPr>
          <w:rFonts w:ascii="Calibri" w:hAnsi="Calibri"/>
          <w:color w:val="000000"/>
        </w:rPr>
        <w:t xml:space="preserve">Staff </w:t>
      </w:r>
      <w:proofErr w:type="spellStart"/>
      <w:r w:rsidRPr="006F1953">
        <w:rPr>
          <w:rFonts w:ascii="Calibri" w:hAnsi="Calibri"/>
          <w:color w:val="000000"/>
        </w:rPr>
        <w:t>Scientist</w:t>
      </w:r>
      <w:proofErr w:type="spellEnd"/>
      <w:r>
        <w:rPr>
          <w:rFonts w:ascii="Calibri" w:hAnsi="Calibri"/>
          <w:color w:val="000000"/>
        </w:rPr>
        <w:t xml:space="preserve">. </w:t>
      </w:r>
      <w:r w:rsidRPr="00742F0D">
        <w:rPr>
          <w:rFonts w:ascii="Calibri" w:hAnsi="Calibri" w:cs="Garamond"/>
          <w:color w:val="000000"/>
        </w:rPr>
        <w:t>Divisione Biotecnologie e Agroindustria</w:t>
      </w:r>
      <w:r>
        <w:rPr>
          <w:rFonts w:ascii="Calibri" w:hAnsi="Calibri" w:cs="Garamond"/>
          <w:color w:val="000000"/>
        </w:rPr>
        <w:t xml:space="preserve"> del </w:t>
      </w:r>
      <w:r w:rsidRPr="00742F0D">
        <w:rPr>
          <w:rFonts w:ascii="Calibri" w:hAnsi="Calibri" w:cs="Garamond"/>
          <w:color w:val="000000"/>
        </w:rPr>
        <w:t>Dipartimento Sostenibilità dei sistemi Produttivi e Territoriali</w:t>
      </w:r>
      <w:r>
        <w:rPr>
          <w:rFonts w:ascii="Calibri" w:hAnsi="Calibri" w:cs="Garamond"/>
          <w:color w:val="000000"/>
        </w:rPr>
        <w:t xml:space="preserve"> dell’</w:t>
      </w:r>
      <w:r w:rsidRPr="009843F5">
        <w:rPr>
          <w:rFonts w:ascii="Calibri" w:hAnsi="Calibri"/>
          <w:color w:val="000000"/>
        </w:rPr>
        <w:t xml:space="preserve">ENEA </w:t>
      </w:r>
      <w:r>
        <w:rPr>
          <w:rFonts w:ascii="Calibri" w:hAnsi="Calibri"/>
          <w:color w:val="000000"/>
        </w:rPr>
        <w:t xml:space="preserve">- </w:t>
      </w:r>
      <w:r w:rsidRPr="009843F5">
        <w:rPr>
          <w:rFonts w:ascii="Calibri" w:hAnsi="Calibri"/>
          <w:color w:val="000000"/>
        </w:rPr>
        <w:t>Laboratorio Biotecnologie</w:t>
      </w:r>
      <w:r>
        <w:rPr>
          <w:rFonts w:ascii="Calibri" w:hAnsi="Calibri"/>
          <w:color w:val="000000"/>
        </w:rPr>
        <w:t>.</w:t>
      </w:r>
      <w:r w:rsidRPr="009843F5">
        <w:rPr>
          <w:rFonts w:ascii="Calibri" w:hAnsi="Calibri"/>
          <w:color w:val="000000"/>
        </w:rPr>
        <w:t xml:space="preserve"> C</w:t>
      </w:r>
      <w:r>
        <w:rPr>
          <w:rFonts w:ascii="Calibri" w:hAnsi="Calibri"/>
          <w:color w:val="000000"/>
        </w:rPr>
        <w:t xml:space="preserve">entro </w:t>
      </w:r>
      <w:r w:rsidRPr="009843F5">
        <w:rPr>
          <w:rFonts w:ascii="Calibri" w:hAnsi="Calibri"/>
          <w:color w:val="000000"/>
        </w:rPr>
        <w:t>R</w:t>
      </w:r>
      <w:r>
        <w:rPr>
          <w:rFonts w:ascii="Calibri" w:hAnsi="Calibri"/>
          <w:color w:val="000000"/>
        </w:rPr>
        <w:t>icerche</w:t>
      </w:r>
      <w:r w:rsidRPr="009843F5">
        <w:rPr>
          <w:rFonts w:ascii="Calibri" w:hAnsi="Calibri"/>
          <w:color w:val="000000"/>
        </w:rPr>
        <w:t xml:space="preserve"> Casaccia</w:t>
      </w:r>
      <w:r>
        <w:rPr>
          <w:rFonts w:ascii="Calibri" w:hAnsi="Calibri"/>
          <w:color w:val="000000"/>
        </w:rPr>
        <w:t xml:space="preserve"> – Roma</w:t>
      </w:r>
    </w:p>
    <w:p w:rsidR="005C56B9" w:rsidRDefault="005C56B9" w:rsidP="00DD00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color w:val="000000"/>
        </w:rPr>
      </w:pPr>
      <w:r w:rsidRPr="00A15EF8">
        <w:rPr>
          <w:rFonts w:ascii="Calibri" w:hAnsi="Calibri"/>
          <w:b/>
          <w:color w:val="000000"/>
        </w:rPr>
        <w:t xml:space="preserve">Dr.ssa Chiara </w:t>
      </w:r>
      <w:proofErr w:type="spellStart"/>
      <w:r w:rsidRPr="00A15EF8">
        <w:rPr>
          <w:rFonts w:ascii="Calibri" w:hAnsi="Calibri"/>
          <w:b/>
          <w:color w:val="000000"/>
        </w:rPr>
        <w:t>Lico</w:t>
      </w:r>
      <w:proofErr w:type="spellEnd"/>
      <w:r w:rsidRPr="00A15EF8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Ricercatrice. </w:t>
      </w:r>
      <w:r w:rsidRPr="00742F0D">
        <w:rPr>
          <w:rFonts w:ascii="Calibri" w:hAnsi="Calibri" w:cs="Garamond"/>
          <w:color w:val="000000"/>
        </w:rPr>
        <w:t>Divisione Biotecnologie e Agroindustria</w:t>
      </w:r>
      <w:r>
        <w:rPr>
          <w:rFonts w:ascii="Calibri" w:hAnsi="Calibri" w:cs="Garamond"/>
          <w:color w:val="000000"/>
        </w:rPr>
        <w:t xml:space="preserve"> del </w:t>
      </w:r>
      <w:r w:rsidRPr="00742F0D">
        <w:rPr>
          <w:rFonts w:ascii="Calibri" w:hAnsi="Calibri" w:cs="Garamond"/>
          <w:color w:val="000000"/>
        </w:rPr>
        <w:t>Dipartimento Sostenibilità dei sistemi Produttivi e Territoriali</w:t>
      </w:r>
      <w:r>
        <w:rPr>
          <w:rFonts w:ascii="Calibri" w:hAnsi="Calibri" w:cs="Garamond"/>
          <w:color w:val="000000"/>
        </w:rPr>
        <w:t xml:space="preserve"> dell’</w:t>
      </w:r>
      <w:r w:rsidRPr="009843F5">
        <w:rPr>
          <w:rFonts w:ascii="Calibri" w:hAnsi="Calibri"/>
          <w:color w:val="000000"/>
        </w:rPr>
        <w:t xml:space="preserve">ENEA </w:t>
      </w:r>
      <w:r>
        <w:rPr>
          <w:rFonts w:ascii="Calibri" w:hAnsi="Calibri"/>
          <w:color w:val="000000"/>
        </w:rPr>
        <w:t xml:space="preserve">- </w:t>
      </w:r>
      <w:r w:rsidRPr="009843F5">
        <w:rPr>
          <w:rFonts w:ascii="Calibri" w:hAnsi="Calibri"/>
          <w:color w:val="000000"/>
        </w:rPr>
        <w:t>Laboratorio Biotecnologie C</w:t>
      </w:r>
      <w:r>
        <w:rPr>
          <w:rFonts w:ascii="Calibri" w:hAnsi="Calibri"/>
          <w:color w:val="000000"/>
        </w:rPr>
        <w:t xml:space="preserve">entro </w:t>
      </w:r>
      <w:r w:rsidRPr="009843F5">
        <w:rPr>
          <w:rFonts w:ascii="Calibri" w:hAnsi="Calibri"/>
          <w:color w:val="000000"/>
        </w:rPr>
        <w:t>R</w:t>
      </w:r>
      <w:r>
        <w:rPr>
          <w:rFonts w:ascii="Calibri" w:hAnsi="Calibri"/>
          <w:color w:val="000000"/>
        </w:rPr>
        <w:t>icerche</w:t>
      </w:r>
      <w:r w:rsidRPr="009843F5">
        <w:rPr>
          <w:rFonts w:ascii="Calibri" w:hAnsi="Calibri"/>
          <w:color w:val="000000"/>
        </w:rPr>
        <w:t xml:space="preserve"> Casaccia</w:t>
      </w:r>
      <w:r>
        <w:rPr>
          <w:rFonts w:ascii="Calibri" w:hAnsi="Calibri"/>
          <w:color w:val="000000"/>
        </w:rPr>
        <w:t xml:space="preserve"> – Roma</w:t>
      </w:r>
    </w:p>
    <w:p w:rsidR="005C56B9" w:rsidRPr="00D530AC" w:rsidRDefault="005C56B9" w:rsidP="00DD00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color w:val="000000"/>
        </w:rPr>
      </w:pPr>
      <w:r w:rsidRPr="00D530AC">
        <w:rPr>
          <w:rFonts w:ascii="Calibri" w:hAnsi="Calibri"/>
          <w:b/>
          <w:color w:val="000000"/>
        </w:rPr>
        <w:t xml:space="preserve">Prof. Massimiliano R. </w:t>
      </w:r>
      <w:proofErr w:type="spellStart"/>
      <w:r w:rsidRPr="00D530AC">
        <w:rPr>
          <w:rFonts w:ascii="Calibri" w:hAnsi="Calibri"/>
          <w:b/>
          <w:color w:val="000000"/>
        </w:rPr>
        <w:t>Barchi</w:t>
      </w:r>
      <w:proofErr w:type="spellEnd"/>
      <w:r w:rsidRPr="00D530AC">
        <w:rPr>
          <w:rFonts w:ascii="Calibri" w:hAnsi="Calibri"/>
          <w:color w:val="000000"/>
        </w:rPr>
        <w:t xml:space="preserve">, Dipartimento di Fisica e Geologia </w:t>
      </w:r>
      <w:proofErr w:type="spellStart"/>
      <w:r w:rsidRPr="00D530AC">
        <w:rPr>
          <w:rFonts w:ascii="Calibri" w:hAnsi="Calibri"/>
          <w:color w:val="000000"/>
        </w:rPr>
        <w:t>Universita'</w:t>
      </w:r>
      <w:proofErr w:type="spellEnd"/>
      <w:r w:rsidRPr="00D530AC">
        <w:rPr>
          <w:rFonts w:ascii="Calibri" w:hAnsi="Calibri"/>
          <w:color w:val="000000"/>
        </w:rPr>
        <w:t xml:space="preserve"> di Perugia</w:t>
      </w:r>
    </w:p>
    <w:p w:rsidR="005C56B9" w:rsidRPr="00D530AC" w:rsidRDefault="005C56B9" w:rsidP="00DD00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enter" w:pos="5264"/>
        </w:tabs>
        <w:rPr>
          <w:rFonts w:ascii="Calibri" w:hAnsi="Calibri"/>
          <w:b/>
          <w:color w:val="000000"/>
        </w:rPr>
      </w:pPr>
      <w:r w:rsidRPr="00D530AC">
        <w:rPr>
          <w:rFonts w:ascii="Calibri" w:hAnsi="Calibri"/>
          <w:b/>
          <w:color w:val="000000"/>
        </w:rPr>
        <w:t xml:space="preserve">Dr. Fabio </w:t>
      </w:r>
      <w:proofErr w:type="spellStart"/>
      <w:r w:rsidRPr="00D530AC">
        <w:rPr>
          <w:rFonts w:ascii="Calibri" w:hAnsi="Calibri"/>
          <w:b/>
          <w:color w:val="000000"/>
        </w:rPr>
        <w:t>Trippetta</w:t>
      </w:r>
      <w:proofErr w:type="spellEnd"/>
      <w:r w:rsidRPr="00D530AC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Dipartimento di Scienze della Terra, Università di Roma </w:t>
      </w:r>
      <w:smartTag w:uri="urn:schemas-microsoft-com:office:smarttags" w:element="PersonName">
        <w:smartTagPr>
          <w:attr w:name="ProductID" w:val="la Storia"/>
        </w:smartTagPr>
        <w:r>
          <w:rPr>
            <w:rFonts w:ascii="Calibri" w:hAnsi="Calibri"/>
            <w:color w:val="000000"/>
          </w:rPr>
          <w:t>La Sapienza</w:t>
        </w:r>
      </w:smartTag>
    </w:p>
    <w:p w:rsidR="005C56B9" w:rsidRDefault="005C56B9" w:rsidP="00DB2926">
      <w:pPr>
        <w:tabs>
          <w:tab w:val="center" w:pos="5264"/>
        </w:tabs>
        <w:spacing w:before="120"/>
        <w:ind w:right="-82"/>
        <w:rPr>
          <w:rFonts w:ascii="Calibri" w:hAnsi="Calibri"/>
          <w:b/>
          <w:color w:val="000000"/>
          <w:sz w:val="28"/>
          <w:szCs w:val="28"/>
        </w:rPr>
      </w:pPr>
      <w:r w:rsidRPr="00051B23">
        <w:rPr>
          <w:rFonts w:ascii="Calibri" w:hAnsi="Calibri"/>
          <w:b/>
          <w:color w:val="000000"/>
          <w:sz w:val="28"/>
          <w:szCs w:val="28"/>
        </w:rPr>
        <w:t>Obiettivi</w:t>
      </w:r>
    </w:p>
    <w:tbl>
      <w:tblPr>
        <w:tblW w:w="9720" w:type="dxa"/>
        <w:tblInd w:w="108" w:type="dxa"/>
        <w:tblLayout w:type="fixed"/>
        <w:tblLook w:val="0000"/>
      </w:tblPr>
      <w:tblGrid>
        <w:gridCol w:w="9720"/>
      </w:tblGrid>
      <w:tr w:rsidR="005C56B9" w:rsidRPr="00051B23" w:rsidTr="00AC033A">
        <w:trPr>
          <w:trHeight w:val="1385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B9" w:rsidRPr="00051B23" w:rsidRDefault="005C56B9" w:rsidP="000024B7">
            <w:pPr>
              <w:jc w:val="both"/>
              <w:rPr>
                <w:rFonts w:ascii="Calibri" w:hAnsi="Calibri" w:cs="Garamond"/>
                <w:color w:val="000000"/>
              </w:rPr>
            </w:pPr>
            <w:r w:rsidRPr="00051B23">
              <w:rPr>
                <w:rFonts w:ascii="Calibri" w:hAnsi="Calibri" w:cs="Garamond"/>
                <w:color w:val="000000"/>
              </w:rPr>
              <w:t xml:space="preserve">Il Campus residenziale di </w:t>
            </w:r>
            <w:r>
              <w:rPr>
                <w:rFonts w:ascii="Calibri" w:hAnsi="Calibri" w:cs="Garamond"/>
                <w:color w:val="000000"/>
              </w:rPr>
              <w:t>Scienze Sperimentali è</w:t>
            </w:r>
            <w:r w:rsidRPr="00A15EF8">
              <w:rPr>
                <w:rFonts w:ascii="Calibri" w:hAnsi="Calibri" w:cs="Garamond"/>
                <w:color w:val="000000"/>
              </w:rPr>
              <w:t xml:space="preserve"> rivolto alle eccellenze delle scuole secondarie di primo e secondo grado di tutta Italia e si svolgerà </w:t>
            </w:r>
            <w:r>
              <w:rPr>
                <w:rFonts w:ascii="Calibri" w:hAnsi="Calibri" w:cs="Garamond"/>
                <w:color w:val="000000"/>
              </w:rPr>
              <w:t xml:space="preserve">dal 26 giugno al 2 luglio 2016 </w:t>
            </w:r>
            <w:r w:rsidRPr="00A15EF8">
              <w:rPr>
                <w:rFonts w:ascii="Calibri" w:hAnsi="Calibri" w:cs="Garamond"/>
                <w:color w:val="000000"/>
              </w:rPr>
              <w:t>presso la struttura dell’istituto.</w:t>
            </w:r>
          </w:p>
          <w:p w:rsidR="005C56B9" w:rsidRPr="00051B23" w:rsidRDefault="005C56B9" w:rsidP="000024B7">
            <w:pPr>
              <w:rPr>
                <w:rFonts w:ascii="Calibri" w:hAnsi="Calibri" w:cs="Garamond"/>
                <w:color w:val="000000"/>
              </w:rPr>
            </w:pPr>
            <w:r w:rsidRPr="00051B23">
              <w:rPr>
                <w:rFonts w:ascii="Calibri" w:hAnsi="Calibri" w:cs="Garamond"/>
                <w:b/>
                <w:color w:val="000000"/>
              </w:rPr>
              <w:t>Obiettivi didattici</w:t>
            </w:r>
          </w:p>
          <w:p w:rsidR="005C56B9" w:rsidRPr="00051B23" w:rsidRDefault="005C56B9" w:rsidP="00A75C9F">
            <w:pPr>
              <w:numPr>
                <w:ilvl w:val="0"/>
                <w:numId w:val="3"/>
              </w:numPr>
              <w:autoSpaceDE w:val="0"/>
              <w:ind w:left="284" w:hanging="284"/>
              <w:rPr>
                <w:rFonts w:ascii="Calibri" w:hAnsi="Calibri" w:cs="Garamond"/>
                <w:color w:val="000000"/>
              </w:rPr>
            </w:pPr>
            <w:r w:rsidRPr="00051B23">
              <w:rPr>
                <w:rFonts w:ascii="Calibri" w:hAnsi="Calibri" w:cs="Garamond"/>
                <w:color w:val="000000"/>
              </w:rPr>
              <w:t xml:space="preserve">Approfondire lo studio </w:t>
            </w:r>
            <w:r>
              <w:rPr>
                <w:rFonts w:ascii="Calibri" w:hAnsi="Calibri" w:cs="Garamond"/>
                <w:color w:val="000000"/>
              </w:rPr>
              <w:t xml:space="preserve">delle Scienze sperimentali (con particolare riferimento Biologia, Chimica, Scienze della terra) </w:t>
            </w:r>
            <w:r w:rsidRPr="00051B23">
              <w:rPr>
                <w:rFonts w:ascii="Calibri" w:hAnsi="Calibri" w:cs="Garamond"/>
                <w:color w:val="000000"/>
              </w:rPr>
              <w:t>anche in chiave storica ed epistemologica</w:t>
            </w:r>
          </w:p>
          <w:p w:rsidR="005C56B9" w:rsidRPr="00AF46DC" w:rsidRDefault="005C56B9" w:rsidP="00A75C9F">
            <w:pPr>
              <w:numPr>
                <w:ilvl w:val="0"/>
                <w:numId w:val="3"/>
              </w:numPr>
              <w:autoSpaceDE w:val="0"/>
              <w:ind w:left="284" w:hanging="284"/>
              <w:rPr>
                <w:rFonts w:ascii="Calibri" w:hAnsi="Calibri" w:cs="Garamond"/>
                <w:color w:val="000000"/>
              </w:rPr>
            </w:pPr>
            <w:r w:rsidRPr="00051B23">
              <w:rPr>
                <w:rFonts w:ascii="Calibri" w:hAnsi="Calibri" w:cs="Garamond"/>
                <w:color w:val="000000"/>
              </w:rPr>
              <w:t xml:space="preserve">Migliorare </w:t>
            </w:r>
            <w:r w:rsidRPr="00AF46DC">
              <w:rPr>
                <w:rFonts w:ascii="Calibri" w:hAnsi="Calibri" w:cs="Garamond"/>
                <w:color w:val="000000"/>
              </w:rPr>
              <w:t xml:space="preserve">la metodologia di approccio, di analisi e di risoluzione di problemi di varia natura, attraverso opportuni strumenti, con varie attività di </w:t>
            </w:r>
            <w:proofErr w:type="spellStart"/>
            <w:r w:rsidRPr="00AF46DC">
              <w:rPr>
                <w:rFonts w:ascii="Calibri" w:hAnsi="Calibri" w:cs="Garamond"/>
                <w:i/>
                <w:color w:val="000000"/>
              </w:rPr>
              <w:t>problem</w:t>
            </w:r>
            <w:proofErr w:type="spellEnd"/>
            <w:r w:rsidRPr="00AF46DC">
              <w:rPr>
                <w:rFonts w:ascii="Calibri" w:hAnsi="Calibri" w:cs="Garamond"/>
                <w:i/>
                <w:color w:val="000000"/>
              </w:rPr>
              <w:t xml:space="preserve"> </w:t>
            </w:r>
            <w:proofErr w:type="spellStart"/>
            <w:r w:rsidRPr="00AF46DC">
              <w:rPr>
                <w:rFonts w:ascii="Calibri" w:hAnsi="Calibri" w:cs="Garamond"/>
                <w:i/>
                <w:color w:val="000000"/>
              </w:rPr>
              <w:t>posing</w:t>
            </w:r>
            <w:proofErr w:type="spellEnd"/>
            <w:r w:rsidRPr="00AF46DC">
              <w:rPr>
                <w:rFonts w:ascii="Calibri" w:hAnsi="Calibri" w:cs="Garamond"/>
                <w:color w:val="000000"/>
              </w:rPr>
              <w:t xml:space="preserve"> e </w:t>
            </w:r>
            <w:proofErr w:type="spellStart"/>
            <w:r w:rsidRPr="00AF46DC">
              <w:rPr>
                <w:rFonts w:ascii="Calibri" w:hAnsi="Calibri" w:cs="Garamond"/>
                <w:i/>
                <w:color w:val="000000"/>
              </w:rPr>
              <w:t>problem</w:t>
            </w:r>
            <w:proofErr w:type="spellEnd"/>
            <w:r w:rsidRPr="00AF46DC">
              <w:rPr>
                <w:rFonts w:ascii="Calibri" w:hAnsi="Calibri" w:cs="Garamond"/>
                <w:i/>
                <w:color w:val="000000"/>
              </w:rPr>
              <w:t xml:space="preserve"> </w:t>
            </w:r>
            <w:proofErr w:type="spellStart"/>
            <w:r w:rsidRPr="00AF46DC">
              <w:rPr>
                <w:rFonts w:ascii="Calibri" w:hAnsi="Calibri" w:cs="Garamond"/>
                <w:i/>
                <w:color w:val="000000"/>
              </w:rPr>
              <w:t>solving</w:t>
            </w:r>
            <w:proofErr w:type="spellEnd"/>
            <w:r w:rsidRPr="00AF46DC">
              <w:rPr>
                <w:rFonts w:ascii="Calibri" w:hAnsi="Calibri" w:cs="Garamond"/>
                <w:color w:val="000000"/>
              </w:rPr>
              <w:t xml:space="preserve"> attraverso l’approccio IBSE (</w:t>
            </w:r>
            <w:proofErr w:type="spellStart"/>
            <w:r w:rsidRPr="00AF46DC">
              <w:rPr>
                <w:rFonts w:ascii="Calibri" w:hAnsi="Calibri" w:cs="Garamond"/>
                <w:i/>
                <w:color w:val="000000"/>
              </w:rPr>
              <w:t>Inquiry</w:t>
            </w:r>
            <w:proofErr w:type="spellEnd"/>
            <w:r w:rsidRPr="00AF46DC">
              <w:rPr>
                <w:rFonts w:ascii="Calibri" w:hAnsi="Calibri" w:cs="Garamond"/>
                <w:i/>
                <w:color w:val="000000"/>
              </w:rPr>
              <w:t xml:space="preserve"> </w:t>
            </w:r>
            <w:proofErr w:type="spellStart"/>
            <w:r w:rsidRPr="00AF46DC">
              <w:rPr>
                <w:rFonts w:ascii="Calibri" w:hAnsi="Calibri" w:cs="Garamond"/>
                <w:i/>
                <w:color w:val="000000"/>
              </w:rPr>
              <w:t>Based</w:t>
            </w:r>
            <w:proofErr w:type="spellEnd"/>
            <w:r w:rsidRPr="00AF46DC">
              <w:rPr>
                <w:rFonts w:ascii="Calibri" w:hAnsi="Calibri" w:cs="Garamond"/>
                <w:i/>
                <w:color w:val="000000"/>
              </w:rPr>
              <w:t xml:space="preserve"> Science </w:t>
            </w:r>
            <w:proofErr w:type="spellStart"/>
            <w:r w:rsidRPr="00AF46DC">
              <w:rPr>
                <w:rFonts w:ascii="Calibri" w:hAnsi="Calibri" w:cs="Garamond"/>
                <w:i/>
                <w:color w:val="000000"/>
              </w:rPr>
              <w:t>Education</w:t>
            </w:r>
            <w:proofErr w:type="spellEnd"/>
            <w:r w:rsidRPr="00AF46DC">
              <w:rPr>
                <w:rFonts w:ascii="Calibri" w:hAnsi="Calibri" w:cs="Garamond"/>
                <w:color w:val="000000"/>
              </w:rPr>
              <w:t>),</w:t>
            </w:r>
          </w:p>
          <w:p w:rsidR="005C56B9" w:rsidRPr="00AF46DC" w:rsidRDefault="005C56B9" w:rsidP="00A75C9F">
            <w:pPr>
              <w:numPr>
                <w:ilvl w:val="0"/>
                <w:numId w:val="3"/>
              </w:numPr>
              <w:autoSpaceDE w:val="0"/>
              <w:ind w:left="284" w:hanging="284"/>
              <w:rPr>
                <w:rFonts w:ascii="Calibri" w:hAnsi="Calibri" w:cs="Garamond"/>
                <w:color w:val="000000"/>
              </w:rPr>
            </w:pPr>
            <w:r w:rsidRPr="00AF46DC">
              <w:rPr>
                <w:rFonts w:ascii="Calibri" w:hAnsi="Calibri" w:cs="Garamond"/>
                <w:color w:val="000000"/>
              </w:rPr>
              <w:t>Acquisire padronanza nei metodi euristici, nelle deduzioni</w:t>
            </w:r>
            <w:r w:rsidRPr="00051B23">
              <w:rPr>
                <w:rFonts w:ascii="Calibri" w:hAnsi="Calibri" w:cs="Garamond"/>
                <w:color w:val="000000"/>
              </w:rPr>
              <w:t xml:space="preserve"> logiche e </w:t>
            </w:r>
            <w:r w:rsidRPr="00AF46DC">
              <w:rPr>
                <w:rFonts w:ascii="Calibri" w:hAnsi="Calibri" w:cs="Garamond"/>
                <w:color w:val="000000"/>
              </w:rPr>
              <w:t>nelle dimostrazioni</w:t>
            </w:r>
          </w:p>
          <w:p w:rsidR="005C56B9" w:rsidRPr="00AF46DC" w:rsidRDefault="005C56B9" w:rsidP="00A75C9F">
            <w:pPr>
              <w:numPr>
                <w:ilvl w:val="0"/>
                <w:numId w:val="3"/>
              </w:numPr>
              <w:autoSpaceDE w:val="0"/>
              <w:ind w:left="284" w:hanging="284"/>
              <w:rPr>
                <w:rFonts w:ascii="Calibri" w:hAnsi="Calibri" w:cs="Garamond"/>
                <w:color w:val="000000"/>
              </w:rPr>
            </w:pPr>
            <w:r w:rsidRPr="00AF46DC">
              <w:rPr>
                <w:rFonts w:ascii="Calibri" w:hAnsi="Calibri" w:cs="Garamond"/>
                <w:color w:val="000000"/>
              </w:rPr>
              <w:t>Migliorare la qualità dell'analisi critica di situazioni problematiche</w:t>
            </w:r>
          </w:p>
          <w:p w:rsidR="005C56B9" w:rsidRPr="00AF46DC" w:rsidRDefault="005C56B9" w:rsidP="00A75C9F">
            <w:pPr>
              <w:numPr>
                <w:ilvl w:val="0"/>
                <w:numId w:val="3"/>
              </w:numPr>
              <w:autoSpaceDE w:val="0"/>
              <w:ind w:left="284" w:hanging="284"/>
              <w:rPr>
                <w:rFonts w:ascii="Calibri" w:hAnsi="Calibri" w:cs="Garamond"/>
                <w:color w:val="000000"/>
              </w:rPr>
            </w:pPr>
            <w:r w:rsidRPr="00AF46DC">
              <w:rPr>
                <w:rFonts w:ascii="Calibri" w:hAnsi="Calibri" w:cs="Garamond"/>
                <w:color w:val="000000"/>
              </w:rPr>
              <w:t>Migliorare l'uso della lingua inglese e la conoscenza del lessico specifico in ambito scientifico</w:t>
            </w:r>
          </w:p>
          <w:p w:rsidR="005C56B9" w:rsidRPr="00AF46DC" w:rsidRDefault="005C56B9" w:rsidP="00A75C9F">
            <w:pPr>
              <w:numPr>
                <w:ilvl w:val="0"/>
                <w:numId w:val="3"/>
              </w:numPr>
              <w:ind w:left="284" w:hanging="284"/>
              <w:rPr>
                <w:rFonts w:ascii="Calibri" w:hAnsi="Calibri" w:cs="Garamond"/>
                <w:color w:val="000000"/>
              </w:rPr>
            </w:pPr>
            <w:r w:rsidRPr="00AF46DC">
              <w:rPr>
                <w:rFonts w:ascii="Calibri" w:hAnsi="Calibri" w:cs="Garamond"/>
                <w:color w:val="000000"/>
              </w:rPr>
              <w:t>Sviluppare la pratica dell’analisi scientifica come lavoro di squadra e come attività collaborativa, anche nei contesti di tipo competitivo</w:t>
            </w:r>
          </w:p>
          <w:p w:rsidR="005C56B9" w:rsidRPr="00051B23" w:rsidRDefault="005C56B9" w:rsidP="00A75C9F">
            <w:pPr>
              <w:numPr>
                <w:ilvl w:val="0"/>
                <w:numId w:val="3"/>
              </w:numPr>
              <w:ind w:left="284" w:hanging="284"/>
              <w:rPr>
                <w:rFonts w:ascii="Calibri" w:hAnsi="Calibri" w:cs="Garamond"/>
                <w:color w:val="000000"/>
              </w:rPr>
            </w:pPr>
            <w:r w:rsidRPr="00051B23">
              <w:rPr>
                <w:rFonts w:ascii="Calibri" w:hAnsi="Calibri" w:cs="Garamond"/>
                <w:color w:val="000000"/>
              </w:rPr>
              <w:t>Acquisire conoscenza di alcuni momenti significativi della st</w:t>
            </w:r>
            <w:r>
              <w:rPr>
                <w:rFonts w:ascii="Calibri" w:hAnsi="Calibri" w:cs="Garamond"/>
                <w:color w:val="000000"/>
              </w:rPr>
              <w:t xml:space="preserve">oria delle scienze naturali e </w:t>
            </w:r>
            <w:r w:rsidRPr="00051B23">
              <w:rPr>
                <w:rFonts w:ascii="Calibri" w:hAnsi="Calibri" w:cs="Garamond"/>
                <w:color w:val="000000"/>
              </w:rPr>
              <w:t xml:space="preserve">sviluppare consapevolezza della </w:t>
            </w:r>
            <w:r>
              <w:rPr>
                <w:rFonts w:ascii="Calibri" w:hAnsi="Calibri" w:cs="Garamond"/>
                <w:color w:val="000000"/>
              </w:rPr>
              <w:t xml:space="preserve">loro </w:t>
            </w:r>
            <w:r w:rsidRPr="00051B23">
              <w:rPr>
                <w:rFonts w:ascii="Calibri" w:hAnsi="Calibri" w:cs="Garamond"/>
                <w:color w:val="000000"/>
              </w:rPr>
              <w:t>evoluzione</w:t>
            </w:r>
          </w:p>
          <w:p w:rsidR="005C56B9" w:rsidRPr="00051B23" w:rsidRDefault="005C56B9" w:rsidP="000024B7">
            <w:pPr>
              <w:rPr>
                <w:rFonts w:ascii="Calibri" w:hAnsi="Calibri" w:cs="Garamond"/>
                <w:color w:val="000000"/>
              </w:rPr>
            </w:pPr>
            <w:r w:rsidRPr="00051B23">
              <w:rPr>
                <w:rFonts w:ascii="Calibri" w:hAnsi="Calibri" w:cs="Garamond"/>
                <w:b/>
                <w:color w:val="000000"/>
              </w:rPr>
              <w:t>Obiettivi educativi</w:t>
            </w:r>
          </w:p>
          <w:p w:rsidR="005C56B9" w:rsidRDefault="005C56B9" w:rsidP="00A75C9F">
            <w:pPr>
              <w:numPr>
                <w:ilvl w:val="0"/>
                <w:numId w:val="2"/>
              </w:numPr>
              <w:rPr>
                <w:rFonts w:ascii="Calibri" w:hAnsi="Calibri" w:cs="Garamond"/>
                <w:color w:val="000000"/>
              </w:rPr>
            </w:pPr>
            <w:r>
              <w:rPr>
                <w:rFonts w:ascii="Calibri" w:hAnsi="Calibri" w:cs="Garamond"/>
                <w:color w:val="000000"/>
              </w:rPr>
              <w:t xml:space="preserve">Incrementare </w:t>
            </w:r>
            <w:r w:rsidRPr="00E46DFD">
              <w:rPr>
                <w:rFonts w:ascii="Calibri" w:hAnsi="Calibri" w:cs="Garamond"/>
                <w:color w:val="000000"/>
              </w:rPr>
              <w:t xml:space="preserve">la cultura scientifica di base e per la formazione della </w:t>
            </w:r>
            <w:r>
              <w:rPr>
                <w:rFonts w:ascii="Calibri" w:hAnsi="Calibri" w:cs="Garamond"/>
                <w:color w:val="000000"/>
              </w:rPr>
              <w:t>persona</w:t>
            </w:r>
            <w:r w:rsidRPr="00051B23">
              <w:rPr>
                <w:rFonts w:ascii="Calibri" w:hAnsi="Calibri" w:cs="Garamond"/>
                <w:color w:val="000000"/>
              </w:rPr>
              <w:t xml:space="preserve"> </w:t>
            </w:r>
          </w:p>
          <w:p w:rsidR="005C56B9" w:rsidRPr="00051B23" w:rsidRDefault="005C56B9" w:rsidP="00A75C9F">
            <w:pPr>
              <w:numPr>
                <w:ilvl w:val="0"/>
                <w:numId w:val="2"/>
              </w:numPr>
              <w:rPr>
                <w:rFonts w:ascii="Calibri" w:hAnsi="Calibri" w:cs="Garamond"/>
                <w:color w:val="000000"/>
              </w:rPr>
            </w:pPr>
            <w:r w:rsidRPr="00051B23">
              <w:rPr>
                <w:rFonts w:ascii="Calibri" w:hAnsi="Calibri" w:cs="Garamond"/>
                <w:color w:val="000000"/>
              </w:rPr>
              <w:t>Favorire lo scambio di esperienze e le capacità di collaborazione, anche con persone non conosciute e provenienti da realtà diverse</w:t>
            </w:r>
          </w:p>
          <w:p w:rsidR="005C56B9" w:rsidRPr="001F5676" w:rsidRDefault="005C56B9" w:rsidP="00A75C9F">
            <w:pPr>
              <w:numPr>
                <w:ilvl w:val="0"/>
                <w:numId w:val="2"/>
              </w:numPr>
            </w:pPr>
            <w:r w:rsidRPr="00051B23">
              <w:rPr>
                <w:rFonts w:ascii="Calibri" w:hAnsi="Calibri" w:cs="Garamond"/>
                <w:color w:val="000000"/>
              </w:rPr>
              <w:t>Condividere procedimenti, ricerca di strategie risolutive ed essere in grado di comunicarle</w:t>
            </w:r>
          </w:p>
          <w:p w:rsidR="005C56B9" w:rsidRPr="00051B23" w:rsidRDefault="005C56B9" w:rsidP="00A75C9F">
            <w:pPr>
              <w:numPr>
                <w:ilvl w:val="0"/>
                <w:numId w:val="2"/>
              </w:numPr>
            </w:pPr>
            <w:r>
              <w:rPr>
                <w:rFonts w:ascii="Calibri" w:hAnsi="Calibri" w:cs="Garamond"/>
                <w:color w:val="000000"/>
              </w:rPr>
              <w:t xml:space="preserve">Suscitare nei soggetti interessati una integrazione </w:t>
            </w:r>
            <w:r w:rsidRPr="0074035D">
              <w:rPr>
                <w:rFonts w:ascii="Calibri" w:hAnsi="Calibri" w:cs="Garamond"/>
                <w:color w:val="000000"/>
              </w:rPr>
              <w:t>della personale posizione epistemologica, sul ruolo e sugli obiettivi della scienza, sul modo di operare degli scienziati, sui presupposti e sugli elementi di prova e di ragionamento che giustificano determinate conclusioni basate su percorsi fattuali</w:t>
            </w:r>
          </w:p>
        </w:tc>
      </w:tr>
    </w:tbl>
    <w:p w:rsidR="005C56B9" w:rsidRPr="00051B23" w:rsidRDefault="005C56B9" w:rsidP="00A75C9F">
      <w:pPr>
        <w:tabs>
          <w:tab w:val="center" w:pos="5264"/>
        </w:tabs>
        <w:rPr>
          <w:rFonts w:ascii="Calibri" w:hAnsi="Calibri"/>
          <w:color w:val="000000"/>
          <w:sz w:val="16"/>
          <w:szCs w:val="16"/>
        </w:rPr>
      </w:pPr>
    </w:p>
    <w:p w:rsidR="005C56B9" w:rsidRPr="00051B23" w:rsidRDefault="005C56B9" w:rsidP="00A75C9F">
      <w:pPr>
        <w:tabs>
          <w:tab w:val="center" w:pos="5264"/>
        </w:tabs>
        <w:ind w:left="516"/>
        <w:rPr>
          <w:rFonts w:ascii="Calibri" w:hAnsi="Calibri" w:cs="Garamond"/>
          <w:color w:val="000000"/>
        </w:rPr>
      </w:pPr>
      <w:r w:rsidRPr="00051B23">
        <w:rPr>
          <w:rFonts w:ascii="Calibri" w:hAnsi="Calibri"/>
          <w:b/>
          <w:color w:val="000000"/>
          <w:sz w:val="28"/>
          <w:szCs w:val="28"/>
        </w:rPr>
        <w:t>Metodologie</w:t>
      </w:r>
    </w:p>
    <w:p w:rsidR="005C56B9" w:rsidRPr="00051B23" w:rsidRDefault="005C56B9" w:rsidP="00E7420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autoSpaceDE w:val="0"/>
        <w:rPr>
          <w:rFonts w:ascii="Calibri" w:hAnsi="Calibri"/>
          <w:color w:val="000000"/>
          <w:sz w:val="16"/>
          <w:szCs w:val="16"/>
        </w:rPr>
      </w:pPr>
      <w:r w:rsidRPr="00051B23">
        <w:rPr>
          <w:rFonts w:ascii="Calibri" w:hAnsi="Calibri" w:cs="Garamond"/>
          <w:color w:val="000000"/>
        </w:rPr>
        <w:t xml:space="preserve">Lezione partecipata, brainstorming, </w:t>
      </w:r>
      <w:proofErr w:type="spellStart"/>
      <w:r w:rsidRPr="00AC033A">
        <w:rPr>
          <w:rFonts w:ascii="Calibri" w:hAnsi="Calibri" w:cs="Garamond"/>
          <w:i/>
          <w:color w:val="000000"/>
        </w:rPr>
        <w:t>problem</w:t>
      </w:r>
      <w:proofErr w:type="spellEnd"/>
      <w:r w:rsidRPr="00AC033A">
        <w:rPr>
          <w:rFonts w:ascii="Calibri" w:hAnsi="Calibri" w:cs="Garamond"/>
          <w:i/>
          <w:color w:val="000000"/>
        </w:rPr>
        <w:t xml:space="preserve"> </w:t>
      </w:r>
      <w:proofErr w:type="spellStart"/>
      <w:r w:rsidRPr="00AC033A">
        <w:rPr>
          <w:rFonts w:ascii="Calibri" w:hAnsi="Calibri" w:cs="Garamond"/>
          <w:i/>
          <w:color w:val="000000"/>
        </w:rPr>
        <w:t>posing</w:t>
      </w:r>
      <w:proofErr w:type="spellEnd"/>
      <w:r w:rsidRPr="00AC033A">
        <w:rPr>
          <w:rFonts w:ascii="Calibri" w:hAnsi="Calibri" w:cs="Garamond"/>
          <w:i/>
          <w:color w:val="000000"/>
        </w:rPr>
        <w:t xml:space="preserve"> </w:t>
      </w:r>
      <w:r w:rsidRPr="00AC033A">
        <w:rPr>
          <w:rFonts w:ascii="Calibri" w:hAnsi="Calibri" w:cs="Garamond"/>
          <w:color w:val="000000"/>
        </w:rPr>
        <w:t>e</w:t>
      </w:r>
      <w:r w:rsidRPr="00AC033A">
        <w:rPr>
          <w:rFonts w:ascii="Calibri" w:hAnsi="Calibri" w:cs="Garamond"/>
          <w:i/>
          <w:color w:val="000000"/>
        </w:rPr>
        <w:t xml:space="preserve"> </w:t>
      </w:r>
      <w:proofErr w:type="spellStart"/>
      <w:r w:rsidRPr="00AC033A">
        <w:rPr>
          <w:rFonts w:ascii="Calibri" w:hAnsi="Calibri" w:cs="Garamond"/>
          <w:i/>
          <w:color w:val="000000"/>
        </w:rPr>
        <w:t>problem</w:t>
      </w:r>
      <w:proofErr w:type="spellEnd"/>
      <w:r w:rsidRPr="00AC033A">
        <w:rPr>
          <w:rFonts w:ascii="Calibri" w:hAnsi="Calibri" w:cs="Garamond"/>
          <w:i/>
          <w:color w:val="000000"/>
        </w:rPr>
        <w:t xml:space="preserve"> </w:t>
      </w:r>
      <w:proofErr w:type="spellStart"/>
      <w:r w:rsidRPr="00AC033A">
        <w:rPr>
          <w:rFonts w:ascii="Calibri" w:hAnsi="Calibri" w:cs="Garamond"/>
          <w:i/>
          <w:color w:val="000000"/>
        </w:rPr>
        <w:t>solving</w:t>
      </w:r>
      <w:proofErr w:type="spellEnd"/>
      <w:r w:rsidRPr="00051B23">
        <w:rPr>
          <w:rFonts w:ascii="Calibri" w:hAnsi="Calibri" w:cs="Garamond"/>
          <w:color w:val="000000"/>
        </w:rPr>
        <w:t xml:space="preserve">, </w:t>
      </w:r>
      <w:r>
        <w:rPr>
          <w:rFonts w:ascii="Calibri" w:hAnsi="Calibri" w:cs="Garamond"/>
          <w:color w:val="000000"/>
        </w:rPr>
        <w:t xml:space="preserve">approccio IBSE, </w:t>
      </w:r>
      <w:r w:rsidRPr="00051B23">
        <w:rPr>
          <w:rFonts w:ascii="Calibri" w:hAnsi="Calibri" w:cs="Garamond"/>
          <w:color w:val="000000"/>
        </w:rPr>
        <w:t>gruppi cooperativi</w:t>
      </w:r>
      <w:r>
        <w:rPr>
          <w:rFonts w:ascii="Calibri" w:hAnsi="Calibri" w:cs="Garamond"/>
          <w:color w:val="000000"/>
        </w:rPr>
        <w:t xml:space="preserve">. </w:t>
      </w:r>
      <w:r w:rsidRPr="00051B23">
        <w:rPr>
          <w:rFonts w:ascii="Calibri" w:hAnsi="Calibri" w:cs="Garamond"/>
          <w:color w:val="000000"/>
        </w:rPr>
        <w:t>Utilizzo di software per la ricerca e l'approfondimento in chiave interdisciplinare</w:t>
      </w:r>
      <w:r>
        <w:rPr>
          <w:rFonts w:ascii="Calibri" w:hAnsi="Calibri" w:cs="Garamond"/>
          <w:color w:val="000000"/>
        </w:rPr>
        <w:t>. Attività laboratoriali a scuola e presso strutture di ricerca. Indagine sul campo</w:t>
      </w:r>
    </w:p>
    <w:p w:rsidR="005C56B9" w:rsidRPr="00051B23" w:rsidRDefault="005C56B9" w:rsidP="00A75C9F">
      <w:pPr>
        <w:tabs>
          <w:tab w:val="center" w:pos="5264"/>
        </w:tabs>
        <w:rPr>
          <w:rFonts w:ascii="Calibri" w:hAnsi="Calibri"/>
          <w:color w:val="000000"/>
          <w:sz w:val="16"/>
          <w:szCs w:val="16"/>
        </w:rPr>
      </w:pPr>
    </w:p>
    <w:p w:rsidR="005C56B9" w:rsidRDefault="005C56B9" w:rsidP="00A75C9F">
      <w:pPr>
        <w:tabs>
          <w:tab w:val="center" w:pos="5264"/>
        </w:tabs>
        <w:ind w:left="516"/>
        <w:rPr>
          <w:rFonts w:ascii="Calibri" w:hAnsi="Calibri"/>
          <w:b/>
          <w:color w:val="000000"/>
          <w:sz w:val="28"/>
          <w:szCs w:val="28"/>
        </w:rPr>
      </w:pPr>
    </w:p>
    <w:p w:rsidR="005C56B9" w:rsidRDefault="005C56B9" w:rsidP="00A75C9F">
      <w:pPr>
        <w:tabs>
          <w:tab w:val="center" w:pos="5264"/>
        </w:tabs>
        <w:ind w:left="516"/>
        <w:rPr>
          <w:rFonts w:ascii="Calibri" w:hAnsi="Calibri"/>
          <w:b/>
          <w:color w:val="000000"/>
          <w:sz w:val="28"/>
          <w:szCs w:val="28"/>
        </w:rPr>
      </w:pPr>
    </w:p>
    <w:p w:rsidR="005C56B9" w:rsidRDefault="005C56B9" w:rsidP="00A75C9F">
      <w:pPr>
        <w:tabs>
          <w:tab w:val="center" w:pos="5264"/>
        </w:tabs>
        <w:ind w:left="516"/>
        <w:rPr>
          <w:rFonts w:ascii="Calibri" w:hAnsi="Calibri"/>
          <w:b/>
          <w:color w:val="000000"/>
          <w:sz w:val="28"/>
          <w:szCs w:val="28"/>
        </w:rPr>
      </w:pPr>
    </w:p>
    <w:p w:rsidR="005C56B9" w:rsidRDefault="005C56B9" w:rsidP="00A75C9F">
      <w:pPr>
        <w:tabs>
          <w:tab w:val="center" w:pos="5264"/>
        </w:tabs>
        <w:ind w:left="516"/>
        <w:rPr>
          <w:rFonts w:ascii="Calibri" w:hAnsi="Calibri"/>
          <w:b/>
          <w:color w:val="000000"/>
          <w:sz w:val="28"/>
          <w:szCs w:val="28"/>
        </w:rPr>
      </w:pPr>
    </w:p>
    <w:p w:rsidR="005C56B9" w:rsidRPr="00051B23" w:rsidRDefault="005C56B9" w:rsidP="00A75C9F">
      <w:pPr>
        <w:tabs>
          <w:tab w:val="center" w:pos="5264"/>
        </w:tabs>
        <w:ind w:left="516"/>
        <w:rPr>
          <w:rFonts w:ascii="Calibri" w:hAnsi="Calibri" w:cs="Garamond"/>
          <w:b/>
          <w:color w:val="000000"/>
        </w:rPr>
      </w:pPr>
      <w:r w:rsidRPr="00051B23">
        <w:rPr>
          <w:rFonts w:ascii="Calibri" w:hAnsi="Calibri"/>
          <w:b/>
          <w:color w:val="000000"/>
          <w:sz w:val="28"/>
          <w:szCs w:val="28"/>
        </w:rPr>
        <w:t>Durata</w:t>
      </w:r>
    </w:p>
    <w:tbl>
      <w:tblPr>
        <w:tblW w:w="10092" w:type="dxa"/>
        <w:tblInd w:w="-5" w:type="dxa"/>
        <w:tblLayout w:type="fixed"/>
        <w:tblLook w:val="0000"/>
      </w:tblPr>
      <w:tblGrid>
        <w:gridCol w:w="10092"/>
      </w:tblGrid>
      <w:tr w:rsidR="005C56B9" w:rsidRPr="00051B23" w:rsidTr="004B7C56">
        <w:trPr>
          <w:trHeight w:val="996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B9" w:rsidRDefault="005C56B9" w:rsidP="004B7C56">
            <w:pPr>
              <w:tabs>
                <w:tab w:val="center" w:pos="5264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attività si svolgeranno da lunedì 27 Giugno a sabato 2 Luglio.</w:t>
            </w:r>
            <w:bookmarkStart w:id="0" w:name="_GoBack"/>
            <w:bookmarkEnd w:id="0"/>
          </w:p>
          <w:p w:rsidR="005C56B9" w:rsidRDefault="005C56B9" w:rsidP="004B7C56">
            <w:pPr>
              <w:tabs>
                <w:tab w:val="center" w:pos="5264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Gli studenti saranno ammessi al Convitto dalle ore 17.00 di domenica 26 giugno e dovranno lasciare l’edificio entro le ore 15.30 di sabato 2 Luglio.</w:t>
            </w:r>
          </w:p>
          <w:p w:rsidR="005C56B9" w:rsidRPr="00051B23" w:rsidRDefault="005C56B9" w:rsidP="004B7C56">
            <w:pPr>
              <w:tabs>
                <w:tab w:val="center" w:pos="5264"/>
              </w:tabs>
            </w:pPr>
            <w:r w:rsidRPr="00C736BD">
              <w:rPr>
                <w:rFonts w:ascii="Calibri" w:hAnsi="Calibri"/>
                <w:color w:val="000000"/>
              </w:rPr>
              <w:t>Vitto e alloggio saranno offerti gratuitamente dal Convitto Nazionale. Le spese di viaggio sono a carico dello studente</w:t>
            </w:r>
          </w:p>
        </w:tc>
      </w:tr>
    </w:tbl>
    <w:p w:rsidR="005C56B9" w:rsidRPr="009D671F" w:rsidRDefault="005C56B9" w:rsidP="009D671F">
      <w:pPr>
        <w:tabs>
          <w:tab w:val="center" w:pos="5264"/>
        </w:tabs>
        <w:spacing w:before="120"/>
        <w:rPr>
          <w:rFonts w:ascii="Calibri" w:hAnsi="Calibri" w:cs="Garamond"/>
          <w:color w:val="000000"/>
        </w:rPr>
      </w:pPr>
    </w:p>
    <w:p w:rsidR="005C56B9" w:rsidRPr="00051B23" w:rsidRDefault="005C56B9" w:rsidP="00A75C9F">
      <w:pPr>
        <w:numPr>
          <w:ilvl w:val="1"/>
          <w:numId w:val="1"/>
        </w:numPr>
        <w:tabs>
          <w:tab w:val="center" w:pos="5264"/>
        </w:tabs>
        <w:spacing w:before="120"/>
        <w:rPr>
          <w:rFonts w:ascii="Calibri" w:hAnsi="Calibri" w:cs="Garamond"/>
          <w:color w:val="000000"/>
        </w:rPr>
      </w:pPr>
      <w:r w:rsidRPr="00051B23">
        <w:rPr>
          <w:rFonts w:ascii="Calibri" w:hAnsi="Calibri"/>
          <w:b/>
          <w:color w:val="000000"/>
          <w:sz w:val="28"/>
          <w:szCs w:val="28"/>
        </w:rPr>
        <w:t>Destinatari</w:t>
      </w:r>
    </w:p>
    <w:tbl>
      <w:tblPr>
        <w:tblW w:w="0" w:type="auto"/>
        <w:tblInd w:w="-5" w:type="dxa"/>
        <w:tblLayout w:type="fixed"/>
        <w:tblLook w:val="0000"/>
      </w:tblPr>
      <w:tblGrid>
        <w:gridCol w:w="10092"/>
      </w:tblGrid>
      <w:tr w:rsidR="005C56B9" w:rsidRPr="00051B23" w:rsidTr="000024B7">
        <w:trPr>
          <w:trHeight w:val="1650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B9" w:rsidRPr="00051B23" w:rsidRDefault="005C56B9" w:rsidP="000024B7">
            <w:pPr>
              <w:jc w:val="both"/>
            </w:pPr>
            <w:smartTag w:uri="urn:schemas-microsoft-com:office:smarttags" w:element="PersonName">
              <w:smartTagPr>
                <w:attr w:name="ProductID" w:val="la Storia"/>
              </w:smartTagPr>
              <w:r>
                <w:rPr>
                  <w:rFonts w:ascii="Calibri" w:hAnsi="Calibri" w:cs="Garamond"/>
                  <w:color w:val="000000"/>
                </w:rPr>
                <w:t xml:space="preserve">La </w:t>
              </w:r>
              <w:r w:rsidRPr="009D671F">
                <w:rPr>
                  <w:rFonts w:ascii="Calibri" w:hAnsi="Calibri" w:cs="Garamond"/>
                  <w:i/>
                  <w:color w:val="000000"/>
                </w:rPr>
                <w:t>Assisi Science</w:t>
              </w:r>
            </w:smartTag>
            <w:r w:rsidRPr="009D671F">
              <w:rPr>
                <w:rFonts w:ascii="Calibri" w:hAnsi="Calibri" w:cs="Garamond"/>
                <w:i/>
                <w:color w:val="000000"/>
              </w:rPr>
              <w:t xml:space="preserve"> </w:t>
            </w:r>
            <w:proofErr w:type="spellStart"/>
            <w:r w:rsidRPr="009D671F">
              <w:rPr>
                <w:rFonts w:ascii="Calibri" w:hAnsi="Calibri" w:cs="Garamond"/>
                <w:i/>
                <w:color w:val="000000"/>
              </w:rPr>
              <w:t>Summer</w:t>
            </w:r>
            <w:proofErr w:type="spellEnd"/>
            <w:r w:rsidRPr="009D671F">
              <w:rPr>
                <w:rFonts w:ascii="Calibri" w:hAnsi="Calibri" w:cs="Garamond"/>
                <w:i/>
                <w:color w:val="000000"/>
              </w:rPr>
              <w:t xml:space="preserve"> </w:t>
            </w:r>
            <w:proofErr w:type="spellStart"/>
            <w:r w:rsidRPr="009D671F">
              <w:rPr>
                <w:rFonts w:ascii="Calibri" w:hAnsi="Calibri" w:cs="Garamond"/>
                <w:i/>
                <w:color w:val="000000"/>
              </w:rPr>
              <w:t>School</w:t>
            </w:r>
            <w:proofErr w:type="spellEnd"/>
            <w:r>
              <w:rPr>
                <w:rFonts w:ascii="Calibri" w:hAnsi="Calibri" w:cs="Garamond"/>
                <w:color w:val="000000"/>
              </w:rPr>
              <w:t xml:space="preserve"> s</w:t>
            </w:r>
            <w:r w:rsidRPr="00051B23">
              <w:rPr>
                <w:rFonts w:ascii="Calibri" w:hAnsi="Calibri" w:cs="Garamond"/>
                <w:color w:val="000000"/>
              </w:rPr>
              <w:t>i rivolge ad un gruppo di studenti meritevoli,</w:t>
            </w:r>
            <w:r w:rsidRPr="00051B23">
              <w:rPr>
                <w:rFonts w:ascii="Calibri" w:hAnsi="Calibri" w:cs="Garamond"/>
                <w:color w:val="000000"/>
                <w:shd w:val="clear" w:color="auto" w:fill="FFFFFF"/>
              </w:rPr>
              <w:t xml:space="preserve"> in particolare a studenti appassionati di </w:t>
            </w:r>
            <w:r>
              <w:rPr>
                <w:rFonts w:ascii="Calibri" w:hAnsi="Calibri" w:cs="Garamond"/>
                <w:color w:val="000000"/>
                <w:shd w:val="clear" w:color="auto" w:fill="FFFFFF"/>
              </w:rPr>
              <w:t>Scienze sperimentali</w:t>
            </w:r>
            <w:r w:rsidRPr="00051B23">
              <w:rPr>
                <w:rFonts w:ascii="Calibri" w:hAnsi="Calibri" w:cs="Garamond"/>
                <w:color w:val="000000"/>
                <w:shd w:val="clear" w:color="auto" w:fill="FFFFFF"/>
              </w:rPr>
              <w:t xml:space="preserve">, di </w:t>
            </w:r>
            <w:r>
              <w:rPr>
                <w:rFonts w:ascii="Calibri" w:hAnsi="Calibri" w:cs="Garamond"/>
                <w:color w:val="000000"/>
                <w:shd w:val="clear" w:color="auto" w:fill="FFFFFF"/>
              </w:rPr>
              <w:t xml:space="preserve">Biologia e Scienze della Terra (Astronomia, Geologia...) </w:t>
            </w:r>
            <w:r w:rsidRPr="00051B23">
              <w:rPr>
                <w:rFonts w:ascii="Calibri" w:hAnsi="Calibri" w:cs="Garamond"/>
                <w:color w:val="000000"/>
                <w:shd w:val="clear" w:color="auto" w:fill="FFFFFF"/>
              </w:rPr>
              <w:t xml:space="preserve">e della loro storia, provenienti dalle scuole secondarie di </w:t>
            </w:r>
            <w:r>
              <w:rPr>
                <w:rFonts w:ascii="Calibri" w:hAnsi="Calibri" w:cs="Garamond"/>
                <w:color w:val="000000"/>
                <w:shd w:val="clear" w:color="auto" w:fill="FFFFFF"/>
              </w:rPr>
              <w:t xml:space="preserve">primo e </w:t>
            </w:r>
            <w:r w:rsidRPr="00051B23">
              <w:rPr>
                <w:rFonts w:ascii="Calibri" w:hAnsi="Calibri" w:cs="Garamond"/>
                <w:color w:val="000000"/>
                <w:shd w:val="clear" w:color="auto" w:fill="FFFFFF"/>
              </w:rPr>
              <w:t>secondo grado, che</w:t>
            </w:r>
            <w:r w:rsidRPr="00051B23">
              <w:rPr>
                <w:rFonts w:ascii="Calibri" w:hAnsi="Calibri" w:cs="Arial"/>
                <w:color w:val="000000"/>
              </w:rPr>
              <w:t xml:space="preserve"> si siano distinti nel profitto scolastico o in passate competizioni (olimpiadi e gare)</w:t>
            </w:r>
            <w:r w:rsidRPr="00051B23">
              <w:rPr>
                <w:rFonts w:ascii="Calibri" w:hAnsi="Calibri" w:cs="Garamond"/>
                <w:color w:val="000000"/>
                <w:shd w:val="clear" w:color="auto" w:fill="FFFFFF"/>
              </w:rPr>
              <w:t xml:space="preserve">, con lo scopo di approfondire alcuni argomenti </w:t>
            </w:r>
            <w:r>
              <w:rPr>
                <w:rFonts w:ascii="Calibri" w:hAnsi="Calibri" w:cs="Garamond"/>
                <w:color w:val="000000"/>
                <w:shd w:val="clear" w:color="auto" w:fill="FFFFFF"/>
              </w:rPr>
              <w:t xml:space="preserve">di attualità </w:t>
            </w:r>
            <w:r w:rsidRPr="00051B23">
              <w:rPr>
                <w:rFonts w:ascii="Calibri" w:hAnsi="Calibri" w:cs="Garamond"/>
                <w:color w:val="000000"/>
                <w:shd w:val="clear" w:color="auto" w:fill="FFFFFF"/>
              </w:rPr>
              <w:t>e di creare uno spirito di squadra,</w:t>
            </w:r>
            <w:r w:rsidRPr="00051B23">
              <w:rPr>
                <w:rFonts w:ascii="Calibri" w:hAnsi="Calibri" w:cs="Garamond"/>
                <w:color w:val="000000"/>
              </w:rPr>
              <w:t xml:space="preserve"> offrendo loro l’opportunità di vivere una esperienza di approfondimento, di ricerca e di condivisione. </w:t>
            </w:r>
          </w:p>
        </w:tc>
      </w:tr>
    </w:tbl>
    <w:p w:rsidR="005C56B9" w:rsidRPr="00051B23" w:rsidRDefault="005C56B9" w:rsidP="00A75C9F">
      <w:pPr>
        <w:numPr>
          <w:ilvl w:val="1"/>
          <w:numId w:val="1"/>
        </w:numPr>
        <w:tabs>
          <w:tab w:val="center" w:pos="5264"/>
        </w:tabs>
        <w:spacing w:before="120"/>
        <w:rPr>
          <w:rFonts w:ascii="Calibri" w:hAnsi="Calibri" w:cs="Garamond"/>
          <w:color w:val="000000"/>
        </w:rPr>
      </w:pPr>
      <w:r w:rsidRPr="00051B23">
        <w:rPr>
          <w:rFonts w:ascii="Calibri" w:hAnsi="Calibri"/>
          <w:b/>
          <w:color w:val="000000"/>
          <w:sz w:val="28"/>
          <w:szCs w:val="28"/>
        </w:rPr>
        <w:t>Contenuti e attività previste</w:t>
      </w:r>
    </w:p>
    <w:tbl>
      <w:tblPr>
        <w:tblW w:w="0" w:type="auto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95"/>
      </w:tblGrid>
      <w:tr w:rsidR="005C56B9" w:rsidRPr="00051B23" w:rsidTr="000024B7">
        <w:tc>
          <w:tcPr>
            <w:tcW w:w="10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6B9" w:rsidRPr="00636A89" w:rsidRDefault="005C56B9" w:rsidP="000024B7">
            <w:pPr>
              <w:tabs>
                <w:tab w:val="center" w:pos="5264"/>
              </w:tabs>
              <w:spacing w:after="60"/>
              <w:jc w:val="both"/>
              <w:rPr>
                <w:rFonts w:ascii="Calibri" w:hAnsi="Calibri"/>
                <w:color w:val="000000"/>
              </w:rPr>
            </w:pPr>
            <w:r w:rsidRPr="00636A89">
              <w:rPr>
                <w:rFonts w:ascii="Calibri" w:hAnsi="Calibri" w:cs="Garamond"/>
                <w:color w:val="000000"/>
              </w:rPr>
              <w:t>Le tematiche affrontate riguarderanno vari a</w:t>
            </w:r>
            <w:r w:rsidR="00A00ECE">
              <w:rPr>
                <w:rFonts w:ascii="Calibri" w:hAnsi="Calibri" w:cs="Garamond"/>
                <w:color w:val="000000"/>
              </w:rPr>
              <w:t>spetti, anche intrecciati, delle</w:t>
            </w:r>
            <w:r w:rsidRPr="00636A89">
              <w:rPr>
                <w:rFonts w:ascii="Calibri" w:hAnsi="Calibri" w:cs="Garamond"/>
                <w:color w:val="000000"/>
              </w:rPr>
              <w:t xml:space="preserve"> Scienze Sperimentali, della Biologia, delle Scienze della Terra  (Astronomia, Geologia, </w:t>
            </w:r>
            <w:r>
              <w:rPr>
                <w:rFonts w:ascii="Calibri" w:hAnsi="Calibri" w:cs="Garamond"/>
                <w:color w:val="000000"/>
              </w:rPr>
              <w:t xml:space="preserve">Cartografia, </w:t>
            </w:r>
            <w:r w:rsidRPr="00636A89">
              <w:rPr>
                <w:rFonts w:ascii="Calibri" w:hAnsi="Calibri" w:cs="Garamond"/>
                <w:color w:val="000000"/>
              </w:rPr>
              <w:t xml:space="preserve">Meteorologia, Climatologia, </w:t>
            </w:r>
            <w:r>
              <w:rPr>
                <w:rFonts w:ascii="Calibri" w:hAnsi="Calibri" w:cs="Garamond"/>
                <w:color w:val="000000"/>
              </w:rPr>
              <w:t xml:space="preserve">Paleontologia, </w:t>
            </w:r>
            <w:r w:rsidRPr="00636A89">
              <w:rPr>
                <w:rFonts w:ascii="Calibri" w:hAnsi="Calibri" w:cs="Garamond"/>
                <w:color w:val="000000"/>
              </w:rPr>
              <w:t>ecc.)</w:t>
            </w:r>
          </w:p>
          <w:p w:rsidR="005C56B9" w:rsidRDefault="005C56B9" w:rsidP="000024B7">
            <w:pPr>
              <w:tabs>
                <w:tab w:val="center" w:pos="5264"/>
              </w:tabs>
              <w:spacing w:after="60"/>
              <w:jc w:val="both"/>
              <w:rPr>
                <w:rFonts w:ascii="Calibri" w:hAnsi="Calibri" w:cs="Garamond"/>
                <w:color w:val="000000"/>
              </w:rPr>
            </w:pPr>
            <w:r w:rsidRPr="00636A89">
              <w:rPr>
                <w:rFonts w:ascii="Calibri" w:hAnsi="Calibri" w:cs="Garamond"/>
                <w:color w:val="000000"/>
              </w:rPr>
              <w:t xml:space="preserve">Lo svolgimento delle varie </w:t>
            </w:r>
            <w:r w:rsidRPr="00C20829">
              <w:rPr>
                <w:rFonts w:ascii="Calibri" w:hAnsi="Calibri" w:cs="Garamond"/>
                <w:color w:val="000000"/>
              </w:rPr>
              <w:t>attività prevede l'alternanza tra lezioni di carattere teorico o applicativo (anche in Lingua Inglese) e momenti</w:t>
            </w:r>
            <w:r w:rsidRPr="00636A89">
              <w:rPr>
                <w:rFonts w:ascii="Calibri" w:hAnsi="Calibri" w:cs="Garamond"/>
                <w:color w:val="000000"/>
              </w:rPr>
              <w:t xml:space="preserve"> di rielaborazione ed attività di </w:t>
            </w:r>
            <w:proofErr w:type="spellStart"/>
            <w:r w:rsidRPr="00636A89">
              <w:rPr>
                <w:rFonts w:ascii="Calibri" w:hAnsi="Calibri" w:cs="Garamond"/>
                <w:i/>
                <w:color w:val="000000"/>
              </w:rPr>
              <w:t>problem</w:t>
            </w:r>
            <w:proofErr w:type="spellEnd"/>
            <w:r w:rsidRPr="00636A89">
              <w:rPr>
                <w:rFonts w:ascii="Calibri" w:hAnsi="Calibri" w:cs="Garamond"/>
                <w:i/>
                <w:color w:val="000000"/>
              </w:rPr>
              <w:t xml:space="preserve"> </w:t>
            </w:r>
            <w:proofErr w:type="spellStart"/>
            <w:r w:rsidRPr="00636A89">
              <w:rPr>
                <w:rFonts w:ascii="Calibri" w:hAnsi="Calibri" w:cs="Garamond"/>
                <w:i/>
                <w:color w:val="000000"/>
              </w:rPr>
              <w:t>solving</w:t>
            </w:r>
            <w:proofErr w:type="spellEnd"/>
            <w:r w:rsidRPr="00636A89">
              <w:rPr>
                <w:rFonts w:ascii="Calibri" w:hAnsi="Calibri" w:cs="Garamond"/>
                <w:i/>
                <w:color w:val="000000"/>
              </w:rPr>
              <w:t xml:space="preserve"> and </w:t>
            </w:r>
            <w:proofErr w:type="spellStart"/>
            <w:r w:rsidRPr="00636A89">
              <w:rPr>
                <w:rFonts w:ascii="Calibri" w:hAnsi="Calibri" w:cs="Garamond"/>
                <w:i/>
                <w:color w:val="000000"/>
              </w:rPr>
              <w:t>posing</w:t>
            </w:r>
            <w:proofErr w:type="spellEnd"/>
            <w:r w:rsidRPr="00636A89">
              <w:rPr>
                <w:rFonts w:ascii="Calibri" w:hAnsi="Calibri" w:cs="Garamond"/>
                <w:color w:val="000000"/>
              </w:rPr>
              <w:t xml:space="preserve"> </w:t>
            </w:r>
            <w:r>
              <w:rPr>
                <w:rFonts w:ascii="Calibri" w:hAnsi="Calibri" w:cs="Garamond"/>
                <w:color w:val="000000"/>
              </w:rPr>
              <w:t xml:space="preserve">secondo la metodologia IBSE, </w:t>
            </w:r>
            <w:r w:rsidRPr="00636A89">
              <w:rPr>
                <w:rFonts w:ascii="Calibri" w:hAnsi="Calibri" w:cs="Garamond"/>
                <w:color w:val="000000"/>
              </w:rPr>
              <w:t>in gruppi cooperativi, sotto la guida dei docenti.</w:t>
            </w:r>
            <w:r>
              <w:rPr>
                <w:rFonts w:ascii="Calibri" w:hAnsi="Calibri" w:cs="Garamond"/>
                <w:color w:val="000000"/>
              </w:rPr>
              <w:t xml:space="preserve"> </w:t>
            </w:r>
          </w:p>
          <w:p w:rsidR="005C56B9" w:rsidRPr="006F1953" w:rsidRDefault="005C56B9" w:rsidP="00E82ECF">
            <w:pPr>
              <w:tabs>
                <w:tab w:val="center" w:pos="5264"/>
              </w:tabs>
              <w:spacing w:after="60"/>
              <w:rPr>
                <w:rFonts w:ascii="Calibri" w:hAnsi="Calibri"/>
                <w:b/>
                <w:color w:val="000000"/>
              </w:rPr>
            </w:pPr>
            <w:r w:rsidRPr="00636A89">
              <w:rPr>
                <w:rFonts w:ascii="Calibri" w:hAnsi="Calibri" w:cs="Garamond"/>
                <w:color w:val="000000"/>
              </w:rPr>
              <w:t xml:space="preserve">I docenti </w:t>
            </w:r>
            <w:r w:rsidRPr="00C20829">
              <w:rPr>
                <w:rFonts w:ascii="Calibri" w:hAnsi="Calibri" w:cs="Garamond"/>
                <w:color w:val="000000"/>
              </w:rPr>
              <w:t>saranno individuati</w:t>
            </w:r>
            <w:r>
              <w:rPr>
                <w:rFonts w:ascii="Calibri" w:hAnsi="Calibri" w:cs="Garamond"/>
                <w:color w:val="000000"/>
              </w:rPr>
              <w:t xml:space="preserve"> dal Liceo Scientifico e </w:t>
            </w:r>
            <w:r w:rsidRPr="00636A89">
              <w:rPr>
                <w:rFonts w:ascii="Calibri" w:hAnsi="Calibri" w:cs="Garamond"/>
                <w:color w:val="000000"/>
              </w:rPr>
              <w:t>dall'</w:t>
            </w:r>
            <w:r>
              <w:rPr>
                <w:rFonts w:ascii="Calibri" w:hAnsi="Calibri" w:cs="Garamond"/>
                <w:color w:val="000000"/>
              </w:rPr>
              <w:t>ANISN,</w:t>
            </w:r>
            <w:r w:rsidRPr="00636A89">
              <w:rPr>
                <w:rFonts w:ascii="Calibri" w:hAnsi="Calibri" w:cs="Garamond"/>
                <w:color w:val="000000"/>
              </w:rPr>
              <w:t xml:space="preserve"> dal</w:t>
            </w:r>
            <w:r>
              <w:rPr>
                <w:rFonts w:ascii="Calibri" w:hAnsi="Calibri" w:cs="Garamond"/>
                <w:color w:val="000000"/>
              </w:rPr>
              <w:t>la</w:t>
            </w:r>
            <w:r w:rsidRPr="00636A89">
              <w:rPr>
                <w:rFonts w:ascii="Calibri" w:hAnsi="Calibri" w:cs="Garamond"/>
                <w:color w:val="000000"/>
              </w:rPr>
              <w:t xml:space="preserve"> </w:t>
            </w:r>
            <w:r w:rsidRPr="00520A4A">
              <w:rPr>
                <w:rFonts w:ascii="Calibri" w:hAnsi="Calibri"/>
                <w:color w:val="000000"/>
              </w:rPr>
              <w:t>Scuola di Scienze e Tecnologie</w:t>
            </w:r>
            <w:r>
              <w:rPr>
                <w:rFonts w:ascii="Calibri" w:hAnsi="Calibri"/>
                <w:color w:val="000000"/>
              </w:rPr>
              <w:t xml:space="preserve"> dell’</w:t>
            </w:r>
            <w:r w:rsidRPr="00520A4A">
              <w:rPr>
                <w:rFonts w:ascii="Calibri" w:hAnsi="Calibri"/>
                <w:color w:val="000000"/>
              </w:rPr>
              <w:t>Universit</w:t>
            </w:r>
            <w:r>
              <w:rPr>
                <w:rFonts w:ascii="Calibri" w:hAnsi="Calibri"/>
                <w:color w:val="000000"/>
              </w:rPr>
              <w:t xml:space="preserve">à </w:t>
            </w:r>
            <w:r w:rsidRPr="00520A4A">
              <w:rPr>
                <w:rFonts w:ascii="Calibri" w:hAnsi="Calibri"/>
                <w:color w:val="000000"/>
              </w:rPr>
              <w:t>di Camerino</w:t>
            </w:r>
            <w:r>
              <w:rPr>
                <w:rFonts w:ascii="Calibri" w:hAnsi="Calibri" w:cs="Garamond"/>
                <w:color w:val="000000"/>
              </w:rPr>
              <w:t xml:space="preserve">, dal </w:t>
            </w:r>
            <w:r w:rsidRPr="009843F5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 xml:space="preserve">entro </w:t>
            </w:r>
            <w:r w:rsidRPr="009843F5">
              <w:rPr>
                <w:rFonts w:ascii="Calibri" w:hAnsi="Calibri"/>
                <w:color w:val="000000"/>
              </w:rPr>
              <w:t>R</w:t>
            </w:r>
            <w:r>
              <w:rPr>
                <w:rFonts w:ascii="Calibri" w:hAnsi="Calibri"/>
                <w:color w:val="000000"/>
              </w:rPr>
              <w:t>icerche</w:t>
            </w:r>
            <w:r w:rsidRPr="009843F5">
              <w:rPr>
                <w:rFonts w:ascii="Calibri" w:hAnsi="Calibri"/>
                <w:color w:val="000000"/>
              </w:rPr>
              <w:t xml:space="preserve"> Casaccia</w:t>
            </w:r>
            <w:r>
              <w:rPr>
                <w:rFonts w:ascii="Calibri" w:hAnsi="Calibri"/>
                <w:color w:val="000000"/>
              </w:rPr>
              <w:t xml:space="preserve"> – Roma, dal </w:t>
            </w:r>
            <w:r w:rsidRPr="00E82ECF">
              <w:rPr>
                <w:rFonts w:ascii="Calibri" w:hAnsi="Calibri"/>
                <w:color w:val="000000"/>
              </w:rPr>
              <w:t>Dipartimento di Fisica e Geologia</w:t>
            </w:r>
            <w:r>
              <w:rPr>
                <w:rFonts w:ascii="Calibri" w:hAnsi="Calibri"/>
                <w:color w:val="000000"/>
              </w:rPr>
              <w:t xml:space="preserve"> dell’</w:t>
            </w:r>
            <w:r w:rsidRPr="00E82ECF">
              <w:rPr>
                <w:rFonts w:ascii="Calibri" w:hAnsi="Calibri"/>
                <w:color w:val="000000"/>
              </w:rPr>
              <w:t xml:space="preserve">Università di Perugia </w:t>
            </w:r>
            <w:r>
              <w:rPr>
                <w:rFonts w:ascii="Calibri" w:hAnsi="Calibri"/>
                <w:color w:val="000000"/>
              </w:rPr>
              <w:t xml:space="preserve">e dal </w:t>
            </w:r>
            <w:r w:rsidRPr="00E82ECF">
              <w:rPr>
                <w:rFonts w:ascii="Calibri" w:hAnsi="Calibri"/>
                <w:color w:val="000000"/>
              </w:rPr>
              <w:t xml:space="preserve">Dipartimento di Scienze della Terra, Università di Roma </w:t>
            </w:r>
            <w:smartTag w:uri="urn:schemas-microsoft-com:office:smarttags" w:element="PersonName">
              <w:smartTagPr>
                <w:attr w:name="ProductID" w:val="la Storia"/>
              </w:smartTagPr>
              <w:r w:rsidRPr="00E82ECF">
                <w:rPr>
                  <w:rFonts w:ascii="Calibri" w:hAnsi="Calibri"/>
                  <w:color w:val="000000"/>
                </w:rPr>
                <w:t>La Sapienza</w:t>
              </w:r>
              <w:r>
                <w:rPr>
                  <w:rFonts w:ascii="Calibri" w:hAnsi="Calibri"/>
                  <w:color w:val="000000"/>
                </w:rPr>
                <w:t>.</w:t>
              </w:r>
            </w:smartTag>
          </w:p>
          <w:p w:rsidR="005C56B9" w:rsidRPr="00051B23" w:rsidRDefault="005C56B9" w:rsidP="000024B7">
            <w:pPr>
              <w:tabs>
                <w:tab w:val="center" w:pos="5264"/>
              </w:tabs>
              <w:spacing w:after="60"/>
              <w:jc w:val="both"/>
            </w:pPr>
            <w:r w:rsidRPr="00636A89">
              <w:rPr>
                <w:rFonts w:ascii="Calibri" w:hAnsi="Calibri" w:cs="Garamond"/>
                <w:color w:val="000000"/>
              </w:rPr>
              <w:t xml:space="preserve">Le attività della </w:t>
            </w:r>
            <w:proofErr w:type="spellStart"/>
            <w:r w:rsidRPr="009A1F8B">
              <w:rPr>
                <w:rFonts w:ascii="Calibri" w:hAnsi="Calibri" w:cs="Garamond"/>
                <w:i/>
                <w:color w:val="000000"/>
              </w:rPr>
              <w:t>Summer</w:t>
            </w:r>
            <w:proofErr w:type="spellEnd"/>
            <w:r w:rsidRPr="009A1F8B">
              <w:rPr>
                <w:rFonts w:ascii="Calibri" w:hAnsi="Calibri" w:cs="Garamond"/>
                <w:i/>
                <w:color w:val="000000"/>
              </w:rPr>
              <w:t xml:space="preserve"> </w:t>
            </w:r>
            <w:proofErr w:type="spellStart"/>
            <w:r w:rsidRPr="009A1F8B">
              <w:rPr>
                <w:rFonts w:ascii="Calibri" w:hAnsi="Calibri" w:cs="Garamond"/>
                <w:i/>
                <w:color w:val="000000"/>
              </w:rPr>
              <w:t>School</w:t>
            </w:r>
            <w:proofErr w:type="spellEnd"/>
            <w:r w:rsidRPr="00636A89">
              <w:rPr>
                <w:rFonts w:ascii="Calibri" w:hAnsi="Calibri" w:cs="Garamond"/>
                <w:color w:val="000000"/>
              </w:rPr>
              <w:t xml:space="preserve"> </w:t>
            </w:r>
            <w:r>
              <w:rPr>
                <w:rFonts w:ascii="Calibri" w:hAnsi="Calibri" w:cs="Garamond"/>
                <w:color w:val="000000"/>
              </w:rPr>
              <w:t xml:space="preserve">di Biologia e di Scienze della Terra </w:t>
            </w:r>
            <w:r w:rsidRPr="00636A89">
              <w:rPr>
                <w:rFonts w:ascii="Calibri" w:hAnsi="Calibri" w:cs="Garamond"/>
                <w:color w:val="000000"/>
              </w:rPr>
              <w:t>verranno inoltre integrate con lo svolgimento di attività cultu</w:t>
            </w:r>
            <w:r>
              <w:rPr>
                <w:rFonts w:ascii="Calibri" w:hAnsi="Calibri" w:cs="Garamond"/>
                <w:color w:val="000000"/>
              </w:rPr>
              <w:t xml:space="preserve">rali e ricreative ed escursioni, anche finalizzate a studi di caso e ricerca </w:t>
            </w:r>
            <w:r w:rsidRPr="00636A89">
              <w:rPr>
                <w:rFonts w:ascii="Calibri" w:hAnsi="Calibri" w:cs="Garamond"/>
                <w:i/>
                <w:color w:val="000000"/>
              </w:rPr>
              <w:t>in situ</w:t>
            </w:r>
            <w:r>
              <w:rPr>
                <w:rFonts w:ascii="Calibri" w:hAnsi="Calibri" w:cs="Garamond"/>
                <w:color w:val="000000"/>
              </w:rPr>
              <w:t xml:space="preserve"> </w:t>
            </w:r>
            <w:r w:rsidRPr="00636A89">
              <w:rPr>
                <w:rFonts w:ascii="Calibri" w:hAnsi="Calibri" w:cs="Garamond"/>
                <w:color w:val="000000"/>
              </w:rPr>
              <w:t xml:space="preserve">riguardanti le </w:t>
            </w:r>
            <w:r>
              <w:rPr>
                <w:rFonts w:ascii="Calibri" w:hAnsi="Calibri" w:cs="Garamond"/>
                <w:color w:val="000000"/>
              </w:rPr>
              <w:t>altre S</w:t>
            </w:r>
            <w:r w:rsidRPr="00636A89">
              <w:rPr>
                <w:rFonts w:ascii="Calibri" w:hAnsi="Calibri" w:cs="Garamond"/>
                <w:color w:val="000000"/>
              </w:rPr>
              <w:t>cienze</w:t>
            </w:r>
            <w:r>
              <w:rPr>
                <w:rFonts w:ascii="Calibri" w:hAnsi="Calibri" w:cs="Garamond"/>
                <w:color w:val="000000"/>
              </w:rPr>
              <w:t xml:space="preserve"> sperimentali (Fisica, Chimica)</w:t>
            </w:r>
            <w:r w:rsidRPr="00636A89">
              <w:rPr>
                <w:rFonts w:ascii="Calibri" w:hAnsi="Calibri" w:cs="Garamond"/>
                <w:color w:val="000000"/>
              </w:rPr>
              <w:t xml:space="preserve">, l'Arte e </w:t>
            </w:r>
            <w:smartTag w:uri="urn:schemas-microsoft-com:office:smarttags" w:element="PersonName">
              <w:smartTagPr>
                <w:attr w:name="ProductID" w:val="la Storia"/>
              </w:smartTagPr>
              <w:r w:rsidRPr="00636A89">
                <w:rPr>
                  <w:rFonts w:ascii="Calibri" w:hAnsi="Calibri" w:cs="Garamond"/>
                  <w:color w:val="000000"/>
                </w:rPr>
                <w:t>la Storia</w:t>
              </w:r>
            </w:smartTag>
            <w:r w:rsidRPr="00636A89">
              <w:rPr>
                <w:rFonts w:ascii="Calibri" w:hAnsi="Calibri" w:cs="Garamond"/>
                <w:color w:val="000000"/>
              </w:rPr>
              <w:t xml:space="preserve"> anche locali </w:t>
            </w:r>
            <w:r>
              <w:rPr>
                <w:rFonts w:ascii="Calibri" w:hAnsi="Calibri" w:cs="Garamond"/>
                <w:color w:val="000000"/>
              </w:rPr>
              <w:t xml:space="preserve">(città di Assisi e regione Umbria) </w:t>
            </w:r>
            <w:r w:rsidRPr="00636A89">
              <w:rPr>
                <w:rFonts w:ascii="Calibri" w:hAnsi="Calibri" w:cs="Garamond"/>
                <w:color w:val="000000"/>
              </w:rPr>
              <w:t>e si concluder</w:t>
            </w:r>
            <w:r>
              <w:rPr>
                <w:rFonts w:ascii="Calibri" w:hAnsi="Calibri" w:cs="Garamond"/>
                <w:color w:val="000000"/>
              </w:rPr>
              <w:t>anno</w:t>
            </w:r>
            <w:r w:rsidRPr="00636A89">
              <w:rPr>
                <w:rFonts w:ascii="Calibri" w:hAnsi="Calibri" w:cs="Garamond"/>
                <w:color w:val="000000"/>
              </w:rPr>
              <w:t xml:space="preserve"> con una </w:t>
            </w:r>
            <w:r>
              <w:rPr>
                <w:rFonts w:ascii="Calibri" w:hAnsi="Calibri" w:cs="Garamond"/>
                <w:color w:val="000000"/>
              </w:rPr>
              <w:t>verifica finale, da svolgersi singolarmente o</w:t>
            </w:r>
            <w:r w:rsidRPr="00636A89">
              <w:rPr>
                <w:rFonts w:ascii="Calibri" w:hAnsi="Calibri" w:cs="Garamond"/>
                <w:color w:val="000000"/>
              </w:rPr>
              <w:t xml:space="preserve"> </w:t>
            </w:r>
            <w:r>
              <w:rPr>
                <w:rFonts w:ascii="Calibri" w:hAnsi="Calibri" w:cs="Garamond"/>
                <w:color w:val="000000"/>
              </w:rPr>
              <w:t xml:space="preserve">anche sotto forma di competizione tra singoli o a squadre, </w:t>
            </w:r>
            <w:r w:rsidRPr="00636A89">
              <w:rPr>
                <w:rFonts w:ascii="Calibri" w:hAnsi="Calibri" w:cs="Garamond"/>
                <w:color w:val="000000"/>
              </w:rPr>
              <w:t xml:space="preserve">tra gli studenti partecipanti, </w:t>
            </w:r>
            <w:r>
              <w:rPr>
                <w:rFonts w:ascii="Calibri" w:hAnsi="Calibri" w:cs="Garamond"/>
                <w:color w:val="000000"/>
              </w:rPr>
              <w:t>su</w:t>
            </w:r>
            <w:r w:rsidRPr="00636A89">
              <w:rPr>
                <w:rFonts w:ascii="Calibri" w:hAnsi="Calibri" w:cs="Garamond"/>
                <w:color w:val="000000"/>
              </w:rPr>
              <w:t xml:space="preserve"> tematiche affrontate nel percorso didattico.</w:t>
            </w:r>
          </w:p>
        </w:tc>
      </w:tr>
    </w:tbl>
    <w:p w:rsidR="005C56B9" w:rsidRPr="00051B23" w:rsidRDefault="005C56B9" w:rsidP="00A75C9F">
      <w:pPr>
        <w:tabs>
          <w:tab w:val="center" w:pos="5264"/>
        </w:tabs>
        <w:spacing w:before="120"/>
        <w:rPr>
          <w:rFonts w:ascii="Calibri" w:hAnsi="Calibri" w:cs="Garamond"/>
          <w:color w:val="000000"/>
        </w:rPr>
      </w:pPr>
    </w:p>
    <w:p w:rsidR="005C56B9" w:rsidRDefault="005C56B9" w:rsidP="00A75C9F">
      <w:pPr>
        <w:rPr>
          <w:rFonts w:ascii="Calibri" w:hAnsi="Calibri" w:cs="Bookman Old Style"/>
        </w:rPr>
      </w:pPr>
    </w:p>
    <w:p w:rsidR="005C56B9" w:rsidRPr="00D75793" w:rsidRDefault="005C56B9" w:rsidP="00D91A4C">
      <w:pPr>
        <w:ind w:left="4956"/>
        <w:rPr>
          <w:rFonts w:ascii="Calibri" w:hAnsi="Calibri" w:cs="Bookman Old Style"/>
        </w:rPr>
      </w:pPr>
      <w:r w:rsidRPr="00D75793">
        <w:rPr>
          <w:rFonts w:ascii="Calibri" w:hAnsi="Calibri" w:cs="Bookman Old Style"/>
        </w:rPr>
        <w:t>Il Rettore – Dirigente Scolastico</w:t>
      </w:r>
    </w:p>
    <w:p w:rsidR="005C56B9" w:rsidRPr="00D75793" w:rsidRDefault="005C56B9" w:rsidP="00D91A4C">
      <w:pPr>
        <w:ind w:left="4956"/>
        <w:rPr>
          <w:rFonts w:ascii="Calibri" w:hAnsi="Calibri" w:cs="Bookman Old Style"/>
        </w:rPr>
      </w:pPr>
      <w:r w:rsidRPr="00D75793">
        <w:rPr>
          <w:rFonts w:ascii="Calibri" w:hAnsi="Calibri" w:cs="Bookman Old Style"/>
        </w:rPr>
        <w:t xml:space="preserve">      Prof.ssa Annalisa </w:t>
      </w:r>
      <w:proofErr w:type="spellStart"/>
      <w:r w:rsidRPr="00D75793">
        <w:rPr>
          <w:rFonts w:ascii="Calibri" w:hAnsi="Calibri" w:cs="Bookman Old Style"/>
        </w:rPr>
        <w:t>Boni</w:t>
      </w:r>
      <w:proofErr w:type="spellEnd"/>
    </w:p>
    <w:p w:rsidR="005C56B9" w:rsidRPr="00D75793" w:rsidRDefault="005C56B9" w:rsidP="00D91A4C">
      <w:pPr>
        <w:ind w:left="4956"/>
        <w:rPr>
          <w:rFonts w:ascii="Calibri" w:hAnsi="Calibri" w:cs="Calibri"/>
          <w:sz w:val="18"/>
          <w:szCs w:val="18"/>
        </w:rPr>
      </w:pPr>
      <w:r w:rsidRPr="00D75793">
        <w:rPr>
          <w:rFonts w:ascii="Calibri" w:hAnsi="Calibri" w:cs="Calibri"/>
          <w:sz w:val="18"/>
          <w:szCs w:val="18"/>
        </w:rPr>
        <w:t xml:space="preserve">      Firma autografa sostituita a mezzo stampa                          </w:t>
      </w:r>
    </w:p>
    <w:p w:rsidR="005C56B9" w:rsidRPr="00D75793" w:rsidRDefault="005C56B9" w:rsidP="00D91A4C">
      <w:pPr>
        <w:ind w:left="4956"/>
        <w:rPr>
          <w:rFonts w:ascii="Calibri" w:hAnsi="Calibri" w:cs="Calibri"/>
          <w:sz w:val="18"/>
          <w:szCs w:val="18"/>
        </w:rPr>
      </w:pPr>
      <w:r w:rsidRPr="00D75793">
        <w:rPr>
          <w:rFonts w:ascii="Calibri" w:hAnsi="Calibri" w:cs="Calibri"/>
          <w:sz w:val="18"/>
          <w:szCs w:val="18"/>
        </w:rPr>
        <w:t xml:space="preserve">   ai sensi dell’art. 3, comma 2, </w:t>
      </w:r>
      <w:proofErr w:type="spellStart"/>
      <w:r w:rsidRPr="00D75793">
        <w:rPr>
          <w:rFonts w:ascii="Calibri" w:hAnsi="Calibri" w:cs="Calibri"/>
          <w:sz w:val="18"/>
          <w:szCs w:val="18"/>
        </w:rPr>
        <w:t>d.lgs</w:t>
      </w:r>
      <w:proofErr w:type="spellEnd"/>
      <w:r w:rsidRPr="00D75793">
        <w:rPr>
          <w:rFonts w:ascii="Calibri" w:hAnsi="Calibri" w:cs="Calibri"/>
          <w:sz w:val="18"/>
          <w:szCs w:val="18"/>
        </w:rPr>
        <w:t xml:space="preserve"> n. 39/1993</w:t>
      </w:r>
    </w:p>
    <w:p w:rsidR="005C56B9" w:rsidRPr="00D75793" w:rsidRDefault="005C56B9">
      <w:pPr>
        <w:rPr>
          <w:rFonts w:ascii="Calibri" w:hAnsi="Calibri"/>
        </w:rPr>
      </w:pPr>
    </w:p>
    <w:sectPr w:rsidR="005C56B9" w:rsidRPr="00D75793" w:rsidSect="00AC033A">
      <w:headerReference w:type="default" r:id="rId8"/>
      <w:pgSz w:w="11906" w:h="16838"/>
      <w:pgMar w:top="1417" w:right="1134" w:bottom="899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83" w:rsidRDefault="00185D83" w:rsidP="00FA5635">
      <w:r>
        <w:separator/>
      </w:r>
    </w:p>
  </w:endnote>
  <w:endnote w:type="continuationSeparator" w:id="0">
    <w:p w:rsidR="00185D83" w:rsidRDefault="00185D83" w:rsidP="00FA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VeraSansMono-Rom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83" w:rsidRDefault="00185D83" w:rsidP="00FA5635">
      <w:r>
        <w:separator/>
      </w:r>
    </w:p>
  </w:footnote>
  <w:footnote w:type="continuationSeparator" w:id="0">
    <w:p w:rsidR="00185D83" w:rsidRDefault="00185D83" w:rsidP="00FA5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B9" w:rsidRDefault="004A2F55" w:rsidP="00FA5635">
    <w:pPr>
      <w:pStyle w:val="Intestazione"/>
      <w:jc w:val="center"/>
    </w:pPr>
    <w:r w:rsidRPr="004A2F55">
      <w:rPr>
        <w:rFonts w:ascii="Garamond" w:hAnsi="Garamond" w:cs="BitstreamVeraSansMono-Roman"/>
        <w:noProof/>
        <w:szCs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91.75pt;height:22.55pt;visibility:visible" filled="t">
          <v:imagedata r:id="rId1" o:title=""/>
        </v:shape>
      </w:pict>
    </w:r>
  </w:p>
  <w:p w:rsidR="005C56B9" w:rsidRPr="00FA5635" w:rsidRDefault="005C56B9" w:rsidP="00FA5635">
    <w:pPr>
      <w:jc w:val="center"/>
      <w:rPr>
        <w:b/>
        <w:color w:val="AE1606"/>
        <w:spacing w:val="16"/>
        <w:sz w:val="26"/>
        <w:szCs w:val="26"/>
      </w:rPr>
    </w:pPr>
    <w:r w:rsidRPr="00FA5635">
      <w:rPr>
        <w:rFonts w:ascii="Garamond" w:hAnsi="Garamond" w:cs="Garamond"/>
        <w:b/>
        <w:color w:val="17365D"/>
      </w:rPr>
      <w:t>CONVITTO  NAZIONALE</w:t>
    </w:r>
  </w:p>
  <w:p w:rsidR="005C56B9" w:rsidRPr="00FA5635" w:rsidRDefault="005C56B9" w:rsidP="00FA5635">
    <w:pPr>
      <w:jc w:val="center"/>
      <w:rPr>
        <w:rFonts w:ascii="Garamond" w:hAnsi="Garamond" w:cs="Garamond"/>
        <w:color w:val="17365D"/>
      </w:rPr>
    </w:pPr>
    <w:r w:rsidRPr="00FA5635">
      <w:rPr>
        <w:b/>
        <w:color w:val="AE1606"/>
        <w:spacing w:val="16"/>
        <w:sz w:val="26"/>
        <w:szCs w:val="26"/>
      </w:rPr>
      <w:t>“</w:t>
    </w:r>
    <w:r w:rsidRPr="00FA5635">
      <w:rPr>
        <w:rFonts w:ascii="Brush Script MT" w:hAnsi="Brush Script MT" w:cs="Brush Script MT"/>
        <w:b/>
        <w:color w:val="AE1606"/>
        <w:spacing w:val="16"/>
        <w:sz w:val="26"/>
        <w:szCs w:val="26"/>
      </w:rPr>
      <w:t>Principe di Napoli”</w:t>
    </w:r>
  </w:p>
  <w:p w:rsidR="005C56B9" w:rsidRPr="00FA5635" w:rsidRDefault="005C56B9" w:rsidP="00FA5635">
    <w:pPr>
      <w:jc w:val="center"/>
      <w:rPr>
        <w:rFonts w:ascii="Garamond" w:hAnsi="Garamond" w:cs="Garamond"/>
        <w:b/>
        <w:color w:val="17365D"/>
      </w:rPr>
    </w:pPr>
    <w:r w:rsidRPr="00FA5635">
      <w:rPr>
        <w:rFonts w:ascii="Garamond" w:hAnsi="Garamond" w:cs="Garamond"/>
        <w:color w:val="17365D"/>
      </w:rPr>
      <w:t>Scuola Primaria - Scuola Secondaria di I Grado - Liceo Scientifico</w:t>
    </w:r>
  </w:p>
  <w:p w:rsidR="005C56B9" w:rsidRPr="00FA5635" w:rsidRDefault="005C56B9" w:rsidP="00FA5635">
    <w:pPr>
      <w:jc w:val="center"/>
    </w:pPr>
    <w:r w:rsidRPr="00FA5635">
      <w:rPr>
        <w:rFonts w:ascii="Garamond" w:hAnsi="Garamond" w:cs="Garamond"/>
        <w:b/>
        <w:color w:val="17365D"/>
      </w:rPr>
      <w:t xml:space="preserve">Piazza Matteotti n. 14 – 06081 Assisi (PG)  </w:t>
    </w:r>
    <w:r w:rsidRPr="00FA5635">
      <w:rPr>
        <w:rFonts w:ascii="Garamond" w:hAnsi="Garamond" w:cs="Garamond"/>
        <w:b/>
        <w:i/>
        <w:color w:val="17365D"/>
      </w:rPr>
      <w:t xml:space="preserve">  </w:t>
    </w:r>
    <w:r w:rsidRPr="00FA5635">
      <w:rPr>
        <w:rFonts w:ascii="Garamond" w:hAnsi="Garamond" w:cs="Garamond"/>
        <w:b/>
        <w:i/>
        <w:color w:val="17365D"/>
        <w:sz w:val="20"/>
        <w:szCs w:val="20"/>
      </w:rPr>
      <w:t>T</w:t>
    </w:r>
    <w:r w:rsidRPr="00FA5635">
      <w:rPr>
        <w:rFonts w:ascii="Garamond" w:hAnsi="Garamond" w:cs="Garamond"/>
        <w:b/>
        <w:i/>
        <w:color w:val="17365D"/>
      </w:rPr>
      <w:t>e</w:t>
    </w:r>
    <w:r w:rsidRPr="00FA5635">
      <w:rPr>
        <w:rFonts w:ascii="Garamond" w:hAnsi="Garamond" w:cs="Garamond"/>
        <w:b/>
        <w:i/>
        <w:color w:val="17365D"/>
        <w:sz w:val="20"/>
        <w:szCs w:val="20"/>
      </w:rPr>
      <w:t>l</w:t>
    </w:r>
    <w:r w:rsidRPr="00FA5635">
      <w:rPr>
        <w:rFonts w:ascii="Garamond" w:hAnsi="Garamond" w:cs="Garamond"/>
        <w:b/>
        <w:i/>
        <w:color w:val="17365D"/>
      </w:rPr>
      <w:t xml:space="preserve">. 075/816828 - 812507   </w:t>
    </w:r>
    <w:r w:rsidRPr="00FA5635">
      <w:rPr>
        <w:rFonts w:ascii="Garamond" w:hAnsi="Garamond" w:cs="Garamond"/>
        <w:b/>
        <w:i/>
        <w:color w:val="17365D"/>
        <w:sz w:val="20"/>
        <w:szCs w:val="20"/>
      </w:rPr>
      <w:t>F</w:t>
    </w:r>
    <w:r w:rsidRPr="00FA5635">
      <w:rPr>
        <w:rFonts w:ascii="Garamond" w:hAnsi="Garamond" w:cs="Garamond"/>
        <w:b/>
        <w:i/>
        <w:color w:val="17365D"/>
      </w:rPr>
      <w:t>ax 075/8198756</w:t>
    </w:r>
  </w:p>
  <w:p w:rsidR="005C56B9" w:rsidRPr="00FA5635" w:rsidRDefault="004A2F55" w:rsidP="00FA5635">
    <w:pPr>
      <w:pStyle w:val="Intestazione"/>
      <w:rPr>
        <w:lang w:val="en-US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2" o:spid="_x0000_s2050" type="#_x0000_t32" style="position:absolute;margin-left:8.2pt;margin-top:10.95pt;width:.1pt;height:.1pt;z-index:-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" strokeweight=".26mm">
          <v:stroke joinstyle="miter" endcap="square"/>
        </v:shape>
      </w:pict>
    </w:r>
    <w:r w:rsidR="005C56B9" w:rsidRPr="00FA5635">
      <w:rPr>
        <w:rFonts w:ascii="Garamond" w:hAnsi="Garamond" w:cs="Garamond"/>
        <w:b/>
        <w:bCs/>
        <w:i/>
        <w:color w:val="17365D"/>
        <w:sz w:val="20"/>
        <w:szCs w:val="20"/>
        <w:lang w:val="en-US" w:eastAsia="ar-SA"/>
      </w:rPr>
      <w:t xml:space="preserve">Email: info@convittoassisi.it  - </w:t>
    </w:r>
    <w:r>
      <w:fldChar w:fldCharType="begin"/>
    </w:r>
    <w:r w:rsidRPr="00A00ECE">
      <w:rPr>
        <w:lang w:val="en-US"/>
      </w:rPr>
      <w:instrText>HYPERLINK "mailto:pgvc010007@pec.istruzione.it"</w:instrText>
    </w:r>
    <w:r>
      <w:fldChar w:fldCharType="separate"/>
    </w:r>
    <w:r w:rsidR="005C56B9" w:rsidRPr="00FA5635">
      <w:rPr>
        <w:rFonts w:ascii="Garamond" w:hAnsi="Garamond" w:cs="Garamond"/>
        <w:b/>
        <w:bCs/>
        <w:i/>
        <w:color w:val="17365D"/>
        <w:sz w:val="20"/>
        <w:szCs w:val="20"/>
        <w:lang w:val="en-US" w:eastAsia="ar-SA"/>
      </w:rPr>
      <w:t>pgvc010007@pec.istruzione.it</w:t>
    </w:r>
    <w:r>
      <w:fldChar w:fldCharType="end"/>
    </w:r>
    <w:r w:rsidR="005C56B9" w:rsidRPr="00FA5635">
      <w:rPr>
        <w:rFonts w:ascii="Garamond" w:hAnsi="Garamond" w:cs="Garamond"/>
        <w:b/>
        <w:bCs/>
        <w:i/>
        <w:color w:val="17365D"/>
        <w:sz w:val="20"/>
        <w:szCs w:val="20"/>
        <w:lang w:val="en-US" w:eastAsia="ar-SA"/>
      </w:rPr>
      <w:t xml:space="preserve"> -  </w:t>
    </w:r>
    <w:proofErr w:type="spellStart"/>
    <w:r w:rsidR="005C56B9" w:rsidRPr="00FA5635">
      <w:rPr>
        <w:rFonts w:ascii="Garamond" w:hAnsi="Garamond" w:cs="Garamond"/>
        <w:b/>
        <w:bCs/>
        <w:i/>
        <w:color w:val="17365D"/>
        <w:sz w:val="20"/>
        <w:szCs w:val="20"/>
        <w:lang w:val="en-US" w:eastAsia="ar-SA"/>
      </w:rPr>
      <w:t>Sito</w:t>
    </w:r>
    <w:proofErr w:type="spellEnd"/>
    <w:r w:rsidR="005C56B9" w:rsidRPr="00FA5635">
      <w:rPr>
        <w:rFonts w:ascii="Garamond" w:hAnsi="Garamond" w:cs="Garamond"/>
        <w:b/>
        <w:bCs/>
        <w:i/>
        <w:color w:val="17365D"/>
        <w:sz w:val="20"/>
        <w:szCs w:val="20"/>
        <w:lang w:val="en-US" w:eastAsia="ar-SA"/>
      </w:rPr>
      <w:t xml:space="preserve"> web: </w:t>
    </w:r>
    <w:hyperlink r:id="rId2" w:history="1">
      <w:r w:rsidR="005C56B9" w:rsidRPr="00FA5635">
        <w:rPr>
          <w:rFonts w:ascii="Times New Roman" w:hAnsi="Times New Roman"/>
          <w:color w:val="17365D"/>
          <w:sz w:val="20"/>
          <w:szCs w:val="20"/>
          <w:lang w:val="en-GB" w:eastAsia="ar-SA"/>
        </w:rPr>
        <w:t>www.convittoassisi.com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516"/>
        </w:tabs>
        <w:ind w:left="516" w:hanging="516"/>
      </w:pPr>
      <w:rPr>
        <w:rFonts w:cs="Times New Roman"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516"/>
        </w:tabs>
        <w:ind w:left="516" w:hanging="516"/>
      </w:pPr>
      <w:rPr>
        <w:rFonts w:cs="Times New Roman"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516"/>
        </w:tabs>
        <w:ind w:left="516" w:hanging="516"/>
      </w:pPr>
      <w:rPr>
        <w:rFonts w:cs="Times New Roman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283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Connettore 2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635"/>
    <w:rsid w:val="000024B7"/>
    <w:rsid w:val="00051B23"/>
    <w:rsid w:val="000B0983"/>
    <w:rsid w:val="000C23B3"/>
    <w:rsid w:val="001268A0"/>
    <w:rsid w:val="0016572A"/>
    <w:rsid w:val="00185677"/>
    <w:rsid w:val="00185D83"/>
    <w:rsid w:val="00191BB4"/>
    <w:rsid w:val="001E0266"/>
    <w:rsid w:val="001F5676"/>
    <w:rsid w:val="00222900"/>
    <w:rsid w:val="002967B0"/>
    <w:rsid w:val="002A4792"/>
    <w:rsid w:val="003B5B5F"/>
    <w:rsid w:val="00437301"/>
    <w:rsid w:val="004472CE"/>
    <w:rsid w:val="00457BAC"/>
    <w:rsid w:val="004A2F55"/>
    <w:rsid w:val="004A5152"/>
    <w:rsid w:val="004B7C56"/>
    <w:rsid w:val="004C5982"/>
    <w:rsid w:val="004C75B3"/>
    <w:rsid w:val="00520A4A"/>
    <w:rsid w:val="00550605"/>
    <w:rsid w:val="005537AB"/>
    <w:rsid w:val="00562AB6"/>
    <w:rsid w:val="00581601"/>
    <w:rsid w:val="005C56B9"/>
    <w:rsid w:val="005F6649"/>
    <w:rsid w:val="006319E7"/>
    <w:rsid w:val="00636A89"/>
    <w:rsid w:val="006562FA"/>
    <w:rsid w:val="006960C2"/>
    <w:rsid w:val="006A4F84"/>
    <w:rsid w:val="006B3FF1"/>
    <w:rsid w:val="006C3F3A"/>
    <w:rsid w:val="006F1953"/>
    <w:rsid w:val="00734BAE"/>
    <w:rsid w:val="0074035D"/>
    <w:rsid w:val="00742F0D"/>
    <w:rsid w:val="00784E48"/>
    <w:rsid w:val="00787B0D"/>
    <w:rsid w:val="008059D4"/>
    <w:rsid w:val="0084677E"/>
    <w:rsid w:val="00933CC3"/>
    <w:rsid w:val="0095161B"/>
    <w:rsid w:val="00952E08"/>
    <w:rsid w:val="009571AB"/>
    <w:rsid w:val="00970BE3"/>
    <w:rsid w:val="009843F5"/>
    <w:rsid w:val="00986AAF"/>
    <w:rsid w:val="009A1F8B"/>
    <w:rsid w:val="009D671F"/>
    <w:rsid w:val="00A00ECE"/>
    <w:rsid w:val="00A15EF8"/>
    <w:rsid w:val="00A33E36"/>
    <w:rsid w:val="00A558C9"/>
    <w:rsid w:val="00A75C9F"/>
    <w:rsid w:val="00A841D2"/>
    <w:rsid w:val="00AC033A"/>
    <w:rsid w:val="00AF46DC"/>
    <w:rsid w:val="00B1521B"/>
    <w:rsid w:val="00B6336E"/>
    <w:rsid w:val="00B91306"/>
    <w:rsid w:val="00BE15DE"/>
    <w:rsid w:val="00C0446F"/>
    <w:rsid w:val="00C20829"/>
    <w:rsid w:val="00C736BD"/>
    <w:rsid w:val="00CC69FA"/>
    <w:rsid w:val="00CF2083"/>
    <w:rsid w:val="00CF3B93"/>
    <w:rsid w:val="00D27661"/>
    <w:rsid w:val="00D530AC"/>
    <w:rsid w:val="00D60DDE"/>
    <w:rsid w:val="00D63924"/>
    <w:rsid w:val="00D75793"/>
    <w:rsid w:val="00D91A4C"/>
    <w:rsid w:val="00D95FBF"/>
    <w:rsid w:val="00DB2926"/>
    <w:rsid w:val="00DC077F"/>
    <w:rsid w:val="00DD0063"/>
    <w:rsid w:val="00E2018F"/>
    <w:rsid w:val="00E46DFD"/>
    <w:rsid w:val="00E5618C"/>
    <w:rsid w:val="00E7420B"/>
    <w:rsid w:val="00E82ECF"/>
    <w:rsid w:val="00E96BBC"/>
    <w:rsid w:val="00ED5769"/>
    <w:rsid w:val="00EE3A66"/>
    <w:rsid w:val="00EE5C90"/>
    <w:rsid w:val="00F55DD8"/>
    <w:rsid w:val="00F72F7F"/>
    <w:rsid w:val="00F803ED"/>
    <w:rsid w:val="00FA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A4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A5635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A563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A5635"/>
    <w:pPr>
      <w:tabs>
        <w:tab w:val="center" w:pos="4819"/>
        <w:tab w:val="right" w:pos="9638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A563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A5635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5635"/>
    <w:rPr>
      <w:rFonts w:ascii="Tahoma" w:hAnsi="Tahoma" w:cs="Tahoma"/>
      <w:sz w:val="16"/>
      <w:szCs w:val="16"/>
    </w:rPr>
  </w:style>
  <w:style w:type="character" w:customStyle="1" w:styleId="WW8Num1z0">
    <w:name w:val="WW8Num1z0"/>
    <w:uiPriority w:val="99"/>
    <w:rsid w:val="00FA5635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rsid w:val="00D757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assisi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1180</Words>
  <Characters>6726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PROGETTO </dc:title>
  <dc:subject/>
  <dc:creator>Annalisa</dc:creator>
  <cp:keywords/>
  <dc:description/>
  <cp:lastModifiedBy>Asus</cp:lastModifiedBy>
  <cp:revision>8</cp:revision>
  <dcterms:created xsi:type="dcterms:W3CDTF">2016-03-22T21:54:00Z</dcterms:created>
  <dcterms:modified xsi:type="dcterms:W3CDTF">2016-04-19T20:52:00Z</dcterms:modified>
</cp:coreProperties>
</file>